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7C" w:rsidRPr="00EE0B46" w:rsidRDefault="00DD2A0F" w:rsidP="006C7818">
      <w:pPr>
        <w:rPr>
          <w:noProof/>
          <w:lang w:val="en-US" w:eastAsia="el-GR"/>
        </w:rPr>
      </w:pPr>
      <w:r>
        <w:rPr>
          <w:noProof/>
          <w:lang w:eastAsia="el-GR"/>
        </w:rPr>
        <w:drawing>
          <wp:inline distT="0" distB="0" distL="0" distR="0">
            <wp:extent cx="3800475" cy="54102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57C" w:rsidRDefault="0060757C" w:rsidP="002D431D">
      <w:pPr>
        <w:spacing w:after="0" w:line="240" w:lineRule="auto"/>
        <w:rPr>
          <w:noProof/>
          <w:lang w:val="en-US" w:eastAsia="el-GR"/>
        </w:rPr>
      </w:pPr>
    </w:p>
    <w:p w:rsidR="00047DA6" w:rsidRPr="00047DA6" w:rsidRDefault="00047DA6" w:rsidP="002D431D">
      <w:pPr>
        <w:spacing w:after="0" w:line="240" w:lineRule="auto"/>
        <w:rPr>
          <w:noProof/>
          <w:lang w:eastAsia="el-GR"/>
        </w:rPr>
      </w:pPr>
      <w:r>
        <w:rPr>
          <w:noProof/>
          <w:lang w:eastAsia="el-GR"/>
        </w:rPr>
        <w:t>Μουσική Εκπαίδευση, τ.22, 2012</w:t>
      </w:r>
    </w:p>
    <w:p w:rsidR="007C7865" w:rsidRPr="00047DA6" w:rsidRDefault="00047DA6" w:rsidP="002D431D">
      <w:pPr>
        <w:spacing w:after="0" w:line="240" w:lineRule="auto"/>
        <w:rPr>
          <w:b/>
        </w:rPr>
      </w:pPr>
      <w:r>
        <w:rPr>
          <w:b/>
          <w:noProof/>
          <w:lang w:eastAsia="el-GR"/>
        </w:rPr>
        <w:t>Περιλήψεις</w:t>
      </w:r>
    </w:p>
    <w:p w:rsidR="00C57CE8" w:rsidRPr="00047DA6" w:rsidRDefault="00C57CE8" w:rsidP="002D431D">
      <w:pPr>
        <w:spacing w:after="0" w:line="240" w:lineRule="auto"/>
        <w:rPr>
          <w:b/>
        </w:rPr>
      </w:pPr>
    </w:p>
    <w:p w:rsidR="007C7865" w:rsidRDefault="00047DA6" w:rsidP="002D431D">
      <w:pPr>
        <w:spacing w:after="0" w:line="240" w:lineRule="auto"/>
        <w:rPr>
          <w:b/>
        </w:rPr>
      </w:pPr>
      <w:r>
        <w:rPr>
          <w:b/>
        </w:rPr>
        <w:t>Νίκος Θεοδωρίδης</w:t>
      </w:r>
    </w:p>
    <w:p w:rsidR="00047DA6" w:rsidRDefault="005753A2" w:rsidP="002D431D">
      <w:pPr>
        <w:spacing w:after="0" w:line="240" w:lineRule="auto"/>
        <w:rPr>
          <w:b/>
        </w:rPr>
      </w:pPr>
      <w:r>
        <w:rPr>
          <w:b/>
        </w:rPr>
        <w:t>Εισαγωγή σ</w:t>
      </w:r>
      <w:r w:rsidR="00047DA6">
        <w:rPr>
          <w:b/>
        </w:rPr>
        <w:t xml:space="preserve">τα Μουσικά Παραμύθια ή τις </w:t>
      </w:r>
      <w:proofErr w:type="spellStart"/>
      <w:r w:rsidR="00047DA6">
        <w:rPr>
          <w:b/>
        </w:rPr>
        <w:t>Μουσικοκινητικές</w:t>
      </w:r>
      <w:proofErr w:type="spellEnd"/>
      <w:r w:rsidR="00047DA6">
        <w:rPr>
          <w:b/>
        </w:rPr>
        <w:t>-Θεατρικές παραστάσεις</w:t>
      </w:r>
    </w:p>
    <w:p w:rsidR="00047DA6" w:rsidRDefault="00047DA6" w:rsidP="002D431D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Τα </w:t>
      </w:r>
      <w:r w:rsidRPr="00844F35">
        <w:rPr>
          <w:rFonts w:ascii="Book Antiqua" w:hAnsi="Book Antiqua"/>
        </w:rPr>
        <w:t>παραμύθια</w:t>
      </w:r>
      <w:r>
        <w:rPr>
          <w:rFonts w:ascii="Book Antiqua" w:hAnsi="Book Antiqua"/>
        </w:rPr>
        <w:t xml:space="preserve">, με τη δύναμη που κρύβουν, έχουν γίνει πολλές φορές η </w:t>
      </w:r>
      <w:r w:rsidRPr="00844F35">
        <w:rPr>
          <w:rFonts w:ascii="Book Antiqua" w:hAnsi="Book Antiqua"/>
        </w:rPr>
        <w:t xml:space="preserve">αφορμή για την οργάνωση μιας </w:t>
      </w:r>
      <w:r w:rsidRPr="002D431D">
        <w:rPr>
          <w:rFonts w:ascii="Book Antiqua" w:hAnsi="Book Antiqua"/>
        </w:rPr>
        <w:t>γιορταστικής μουσικής παράστασης με την</w:t>
      </w:r>
      <w:r w:rsidRPr="00844F35">
        <w:rPr>
          <w:rFonts w:ascii="Book Antiqua" w:hAnsi="Book Antiqua"/>
        </w:rPr>
        <w:t xml:space="preserve"> οποία τα παιδιά </w:t>
      </w:r>
      <w:r>
        <w:rPr>
          <w:rFonts w:ascii="Book Antiqua" w:hAnsi="Book Antiqua"/>
        </w:rPr>
        <w:t>της προσχολικής ή σχολικής ηλικίας</w:t>
      </w:r>
      <w:r w:rsidRPr="00844F35">
        <w:rPr>
          <w:rFonts w:ascii="Book Antiqua" w:hAnsi="Book Antiqua"/>
        </w:rPr>
        <w:t xml:space="preserve"> ολοκληρώνουν</w:t>
      </w:r>
      <w:r>
        <w:rPr>
          <w:rFonts w:ascii="Book Antiqua" w:hAnsi="Book Antiqua"/>
        </w:rPr>
        <w:t xml:space="preserve"> ένα ετήσιο </w:t>
      </w:r>
      <w:r w:rsidRPr="00844F35">
        <w:rPr>
          <w:rFonts w:ascii="Book Antiqua" w:hAnsi="Book Antiqua"/>
        </w:rPr>
        <w:t xml:space="preserve">πρόγραμμα </w:t>
      </w:r>
      <w:r>
        <w:rPr>
          <w:rFonts w:ascii="Book Antiqua" w:hAnsi="Book Antiqua"/>
        </w:rPr>
        <w:t xml:space="preserve">μουσικής αγωγής στο σχολείο, στο εργαστήρι ή στο ωδείο. Παρουσιάζονται τέσσερεις σημαντικές αποφάσεις που οφείλει να μελετήσει ο/η εκπαιδευτικός για την επιτυχημένη οργάνωση και προετοιμασία μιας </w:t>
      </w:r>
      <w:proofErr w:type="spellStart"/>
      <w:r>
        <w:rPr>
          <w:rFonts w:ascii="Book Antiqua" w:hAnsi="Book Antiqua"/>
        </w:rPr>
        <w:t>μουσικοκινητικής</w:t>
      </w:r>
      <w:proofErr w:type="spellEnd"/>
      <w:r>
        <w:rPr>
          <w:rFonts w:ascii="Book Antiqua" w:hAnsi="Book Antiqua"/>
        </w:rPr>
        <w:t xml:space="preserve"> θεατρικής παράστασης με μουσικά παραμύθια</w:t>
      </w:r>
      <w:r w:rsidR="004B14DE">
        <w:rPr>
          <w:rFonts w:ascii="Book Antiqua" w:hAnsi="Book Antiqua"/>
        </w:rPr>
        <w:t xml:space="preserve"> (σ.σ. 7-8)</w:t>
      </w:r>
      <w:r>
        <w:rPr>
          <w:rFonts w:ascii="Book Antiqua" w:hAnsi="Book Antiqua"/>
        </w:rPr>
        <w:t>.</w:t>
      </w:r>
    </w:p>
    <w:p w:rsidR="00F44945" w:rsidRPr="005753A2" w:rsidRDefault="00F44945" w:rsidP="002D431D">
      <w:pPr>
        <w:spacing w:after="0" w:line="240" w:lineRule="auto"/>
      </w:pPr>
    </w:p>
    <w:p w:rsidR="007C7865" w:rsidRPr="00410022" w:rsidRDefault="00410022" w:rsidP="002D431D">
      <w:pPr>
        <w:spacing w:after="0" w:line="240" w:lineRule="auto"/>
        <w:rPr>
          <w:b/>
        </w:rPr>
      </w:pPr>
      <w:r>
        <w:rPr>
          <w:b/>
        </w:rPr>
        <w:t>Νίκος Θεοδωρίδης</w:t>
      </w:r>
    </w:p>
    <w:p w:rsidR="007C7865" w:rsidRPr="00410022" w:rsidRDefault="00410022" w:rsidP="002D431D">
      <w:pPr>
        <w:spacing w:after="0" w:line="240" w:lineRule="auto"/>
        <w:rPr>
          <w:b/>
          <w:i/>
        </w:rPr>
      </w:pPr>
      <w:r>
        <w:rPr>
          <w:b/>
          <w:i/>
        </w:rPr>
        <w:t xml:space="preserve">«Η </w:t>
      </w:r>
      <w:r w:rsidR="002B3E2C">
        <w:rPr>
          <w:b/>
          <w:i/>
        </w:rPr>
        <w:t>Ω</w:t>
      </w:r>
      <w:r>
        <w:rPr>
          <w:b/>
          <w:i/>
        </w:rPr>
        <w:t xml:space="preserve">ραία </w:t>
      </w:r>
      <w:r w:rsidR="002B3E2C">
        <w:rPr>
          <w:b/>
          <w:i/>
        </w:rPr>
        <w:t>Κ</w:t>
      </w:r>
      <w:r>
        <w:rPr>
          <w:b/>
          <w:i/>
        </w:rPr>
        <w:t>οιμωμένη»</w:t>
      </w:r>
      <w:r w:rsidR="002B3E2C">
        <w:rPr>
          <w:b/>
          <w:i/>
        </w:rPr>
        <w:t>. Ενδεικτικές προτάσεις για το ανέβασμα του παραμυθιού με τη μορφή του μουσικού παραμυθιού</w:t>
      </w:r>
    </w:p>
    <w:p w:rsidR="002D14B1" w:rsidRPr="000D1A86" w:rsidRDefault="000D1A86" w:rsidP="002D431D">
      <w:pPr>
        <w:autoSpaceDE w:val="0"/>
        <w:autoSpaceDN w:val="0"/>
        <w:adjustRightInd w:val="0"/>
        <w:spacing w:after="0" w:line="240" w:lineRule="auto"/>
        <w:rPr>
          <w:rFonts w:cs="UB-Optima-Normal"/>
          <w:lang w:eastAsia="el-GR"/>
        </w:rPr>
      </w:pPr>
      <w:r>
        <w:rPr>
          <w:rFonts w:cs="UB-Optima-Normal"/>
          <w:lang w:eastAsia="el-GR"/>
        </w:rPr>
        <w:t xml:space="preserve">Η πρόταση που ακολουθεί έχει σχεδιαστεί και εφαρμοστεί με τη μορφή Μουσικού Παραμυθιού ή </w:t>
      </w:r>
      <w:proofErr w:type="spellStart"/>
      <w:r>
        <w:rPr>
          <w:rFonts w:cs="UB-Optima-Normal"/>
          <w:lang w:eastAsia="el-GR"/>
        </w:rPr>
        <w:t>παραμυθοθέατρου</w:t>
      </w:r>
      <w:proofErr w:type="spellEnd"/>
      <w:r>
        <w:rPr>
          <w:rFonts w:cs="UB-Optima-Normal"/>
          <w:lang w:eastAsia="el-GR"/>
        </w:rPr>
        <w:t xml:space="preserve"> για παιδική ορχήστρα, χορωδία και θέατ</w:t>
      </w:r>
      <w:r w:rsidR="00E766EF">
        <w:rPr>
          <w:rFonts w:cs="UB-Optima-Normal"/>
          <w:lang w:eastAsia="el-GR"/>
        </w:rPr>
        <w:t>ρ</w:t>
      </w:r>
      <w:r>
        <w:rPr>
          <w:rFonts w:cs="UB-Optima-Normal"/>
          <w:lang w:eastAsia="el-GR"/>
        </w:rPr>
        <w:t xml:space="preserve">ο με παιδιά </w:t>
      </w:r>
      <w:r>
        <w:rPr>
          <w:rFonts w:cs="UB-Optima-Normal"/>
          <w:lang w:eastAsia="el-GR"/>
        </w:rPr>
        <w:lastRenderedPageBreak/>
        <w:t>προσχολικής και σχολικής ηλικίας, αλλά</w:t>
      </w:r>
      <w:r w:rsidR="00E766EF">
        <w:rPr>
          <w:rFonts w:cs="UB-Optima-Normal"/>
          <w:lang w:eastAsia="el-GR"/>
        </w:rPr>
        <w:t xml:space="preserve"> και με ομάδες φοιτητών και εκπαιδευτικών. Πρόκειται για μια παράσταση εμπνευσμένη από το ομώνυμο παραμύθι του </w:t>
      </w:r>
      <w:proofErr w:type="spellStart"/>
      <w:r w:rsidR="00E766EF">
        <w:rPr>
          <w:rFonts w:cs="UB-Optima-Normal"/>
          <w:lang w:eastAsia="el-GR"/>
        </w:rPr>
        <w:t>Περό</w:t>
      </w:r>
      <w:proofErr w:type="spellEnd"/>
      <w:r w:rsidR="00E766EF">
        <w:rPr>
          <w:rFonts w:cs="UB-Optima-Normal"/>
          <w:lang w:eastAsia="el-GR"/>
        </w:rPr>
        <w:t>. Η Ωραία κοιμωμένη, το οποίο πυροδότησε τη δημιουργία του θεατρικού κειμένου, της πρωτότυπης μουσικής και των στίχων καθώς και μια σειρά από καλλιτεχνικές-παιδαγωγικές δραστηριότητες και διαδικασίες</w:t>
      </w:r>
      <w:r>
        <w:rPr>
          <w:rFonts w:cs="UB-Optima-Normal"/>
          <w:lang w:eastAsia="el-GR"/>
        </w:rPr>
        <w:t xml:space="preserve"> </w:t>
      </w:r>
      <w:r w:rsidR="004710C0" w:rsidRPr="000D1A86">
        <w:rPr>
          <w:rFonts w:cs="UB-Optima-Normal"/>
          <w:lang w:eastAsia="el-GR"/>
        </w:rPr>
        <w:t xml:space="preserve"> (</w:t>
      </w:r>
      <w:r w:rsidR="00FE6E0A">
        <w:rPr>
          <w:rFonts w:cs="UB-Optima-Normal"/>
          <w:lang w:eastAsia="el-GR"/>
        </w:rPr>
        <w:t>σ.σ.</w:t>
      </w:r>
      <w:r w:rsidR="002D14B1" w:rsidRPr="000D1A86">
        <w:rPr>
          <w:rFonts w:cs="UB-Optima-Normal"/>
          <w:lang w:eastAsia="el-GR"/>
        </w:rPr>
        <w:t xml:space="preserve"> 9-18).</w:t>
      </w:r>
    </w:p>
    <w:p w:rsidR="002D14B1" w:rsidRPr="000D1A86" w:rsidRDefault="002D14B1" w:rsidP="002D431D">
      <w:pPr>
        <w:autoSpaceDE w:val="0"/>
        <w:autoSpaceDN w:val="0"/>
        <w:adjustRightInd w:val="0"/>
        <w:spacing w:after="0" w:line="240" w:lineRule="auto"/>
      </w:pPr>
    </w:p>
    <w:p w:rsidR="007C7865" w:rsidRPr="005753A2" w:rsidRDefault="007C7865" w:rsidP="002D431D">
      <w:pPr>
        <w:spacing w:after="0" w:line="240" w:lineRule="auto"/>
        <w:rPr>
          <w:rFonts w:asciiTheme="minorHAnsi" w:hAnsiTheme="minorHAnsi"/>
          <w:b/>
        </w:rPr>
      </w:pPr>
      <w:r w:rsidRPr="00FE6E0A">
        <w:rPr>
          <w:rFonts w:asciiTheme="minorHAnsi" w:hAnsiTheme="minorHAnsi"/>
          <w:b/>
          <w:lang w:val="en-US"/>
        </w:rPr>
        <w:t>Art</w:t>
      </w:r>
      <w:r w:rsidRPr="005753A2">
        <w:rPr>
          <w:rFonts w:asciiTheme="minorHAnsi" w:hAnsiTheme="minorHAnsi"/>
          <w:b/>
        </w:rPr>
        <w:t xml:space="preserve"> </w:t>
      </w:r>
      <w:r w:rsidRPr="00FE6E0A">
        <w:rPr>
          <w:rFonts w:asciiTheme="minorHAnsi" w:hAnsiTheme="minorHAnsi"/>
          <w:b/>
          <w:lang w:val="en-US"/>
        </w:rPr>
        <w:t>Coop</w:t>
      </w:r>
    </w:p>
    <w:p w:rsidR="00FE6E0A" w:rsidRPr="00FE6E0A" w:rsidRDefault="00FE6E0A" w:rsidP="002D431D">
      <w:pPr>
        <w:spacing w:after="0" w:line="240" w:lineRule="auto"/>
        <w:rPr>
          <w:b/>
          <w:i/>
          <w:color w:val="000000"/>
        </w:rPr>
      </w:pPr>
      <w:r w:rsidRPr="00FE6E0A">
        <w:rPr>
          <w:b/>
          <w:bCs/>
          <w:i/>
          <w:color w:val="000000"/>
        </w:rPr>
        <w:t xml:space="preserve">Ο μικρούλης </w:t>
      </w:r>
      <w:proofErr w:type="spellStart"/>
      <w:r w:rsidRPr="00FE6E0A">
        <w:rPr>
          <w:b/>
          <w:bCs/>
          <w:i/>
          <w:color w:val="000000"/>
        </w:rPr>
        <w:t>Oνειροφάγος</w:t>
      </w:r>
      <w:proofErr w:type="spellEnd"/>
      <w:r w:rsidRPr="00FE6E0A">
        <w:rPr>
          <w:rFonts w:asciiTheme="minorHAnsi" w:hAnsiTheme="minorHAnsi"/>
          <w:b/>
          <w:bCs/>
          <w:i/>
          <w:color w:val="000000"/>
        </w:rPr>
        <w:t xml:space="preserve">. </w:t>
      </w:r>
      <w:r w:rsidRPr="00FE6E0A">
        <w:rPr>
          <w:b/>
          <w:i/>
          <w:color w:val="000000"/>
        </w:rPr>
        <w:t xml:space="preserve">Πρόταση για τη δημιουργία μιας </w:t>
      </w:r>
      <w:proofErr w:type="spellStart"/>
      <w:r w:rsidRPr="00FE6E0A">
        <w:rPr>
          <w:b/>
          <w:i/>
          <w:color w:val="000000"/>
        </w:rPr>
        <w:t>μουσικοπαιδαγωγικής</w:t>
      </w:r>
      <w:proofErr w:type="spellEnd"/>
      <w:r w:rsidRPr="00FE6E0A">
        <w:rPr>
          <w:b/>
          <w:i/>
          <w:color w:val="000000"/>
        </w:rPr>
        <w:t xml:space="preserve"> παράστασης για παιδιά (ηλικίας 7-11)</w:t>
      </w:r>
    </w:p>
    <w:p w:rsidR="00F44945" w:rsidRPr="00FE6E0A" w:rsidRDefault="00FE6E0A" w:rsidP="002D431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  <w:r w:rsidRPr="00FE6E0A">
        <w:rPr>
          <w:iCs/>
          <w:color w:val="000000"/>
        </w:rPr>
        <w:t xml:space="preserve">Στο παρακάτω άρθρο παρουσιάζεται μία πρόταση, για τη δημιουργία μιας </w:t>
      </w:r>
      <w:proofErr w:type="spellStart"/>
      <w:r w:rsidRPr="00FE6E0A">
        <w:rPr>
          <w:iCs/>
          <w:color w:val="000000"/>
        </w:rPr>
        <w:t>μουσικοπαιδαγωγικής</w:t>
      </w:r>
      <w:proofErr w:type="spellEnd"/>
      <w:r w:rsidRPr="00FE6E0A">
        <w:rPr>
          <w:iCs/>
          <w:color w:val="000000"/>
        </w:rPr>
        <w:t xml:space="preserve"> παράστασης για παιδιά δημοτικού (ηλικίας 7-11 χρονών), βασισμένη στο παραμύθι </w:t>
      </w:r>
      <w:r>
        <w:rPr>
          <w:rFonts w:asciiTheme="minorHAnsi" w:hAnsiTheme="minorHAnsi"/>
          <w:iCs/>
          <w:color w:val="000000"/>
        </w:rPr>
        <w:t>«</w:t>
      </w:r>
      <w:r w:rsidRPr="00FE6E0A">
        <w:rPr>
          <w:iCs/>
          <w:color w:val="000000"/>
        </w:rPr>
        <w:t xml:space="preserve">Ο μικρούλης </w:t>
      </w:r>
      <w:proofErr w:type="spellStart"/>
      <w:r w:rsidRPr="00FE6E0A">
        <w:rPr>
          <w:iCs/>
          <w:color w:val="000000"/>
        </w:rPr>
        <w:t>Ονειροφάγος</w:t>
      </w:r>
      <w:proofErr w:type="spellEnd"/>
      <w:r>
        <w:rPr>
          <w:rFonts w:asciiTheme="minorHAnsi" w:hAnsiTheme="minorHAnsi"/>
          <w:iCs/>
          <w:color w:val="000000"/>
        </w:rPr>
        <w:t>»</w:t>
      </w:r>
      <w:r w:rsidRPr="00FE6E0A">
        <w:rPr>
          <w:iCs/>
          <w:color w:val="000000"/>
        </w:rPr>
        <w:t xml:space="preserve"> του </w:t>
      </w:r>
      <w:proofErr w:type="spellStart"/>
      <w:r w:rsidRPr="00FE6E0A">
        <w:rPr>
          <w:iCs/>
          <w:color w:val="000000"/>
        </w:rPr>
        <w:t>Michael</w:t>
      </w:r>
      <w:proofErr w:type="spellEnd"/>
      <w:r w:rsidRPr="00FE6E0A">
        <w:rPr>
          <w:iCs/>
          <w:color w:val="000000"/>
        </w:rPr>
        <w:t xml:space="preserve"> </w:t>
      </w:r>
      <w:proofErr w:type="spellStart"/>
      <w:r w:rsidRPr="00FE6E0A">
        <w:rPr>
          <w:iCs/>
          <w:color w:val="000000"/>
        </w:rPr>
        <w:t>Ende</w:t>
      </w:r>
      <w:proofErr w:type="spellEnd"/>
      <w:r w:rsidRPr="00FE6E0A">
        <w:rPr>
          <w:iCs/>
          <w:color w:val="000000"/>
        </w:rPr>
        <w:t xml:space="preserve"> (Εκδόσεις Πατάκης). Η πρόταση απευθύνεται σε μουσικούς, εκπαιδευτικούς ή και </w:t>
      </w:r>
      <w:proofErr w:type="spellStart"/>
      <w:r w:rsidRPr="00FE6E0A">
        <w:rPr>
          <w:iCs/>
          <w:color w:val="000000"/>
        </w:rPr>
        <w:t>μουσικοπαιδαγωγικές</w:t>
      </w:r>
      <w:proofErr w:type="spellEnd"/>
      <w:r w:rsidRPr="00FE6E0A">
        <w:rPr>
          <w:iCs/>
          <w:color w:val="000000"/>
        </w:rPr>
        <w:t xml:space="preserve"> ομάδες που επιθυμούν να παρουσιάσουν μια βιωματική, </w:t>
      </w:r>
      <w:proofErr w:type="spellStart"/>
      <w:r w:rsidRPr="00FE6E0A">
        <w:rPr>
          <w:iCs/>
          <w:color w:val="000000"/>
        </w:rPr>
        <w:t>διαδραστική</w:t>
      </w:r>
      <w:proofErr w:type="spellEnd"/>
      <w:r w:rsidRPr="00FE6E0A">
        <w:rPr>
          <w:iCs/>
          <w:color w:val="000000"/>
        </w:rPr>
        <w:t xml:space="preserve"> παράσταση για παιδιά</w:t>
      </w:r>
      <w:r w:rsidR="002D14B1" w:rsidRPr="00FE6E0A">
        <w:rPr>
          <w:rFonts w:asciiTheme="minorHAnsi" w:hAnsiTheme="minorHAnsi" w:cs="UB-Optima-Normal"/>
          <w:lang w:eastAsia="el-GR"/>
        </w:rPr>
        <w:t xml:space="preserve"> (</w:t>
      </w:r>
      <w:r>
        <w:rPr>
          <w:rFonts w:asciiTheme="minorHAnsi" w:hAnsiTheme="minorHAnsi" w:cs="UB-Optima-Normal"/>
          <w:lang w:eastAsia="el-GR"/>
        </w:rPr>
        <w:t>σ.σ</w:t>
      </w:r>
      <w:r w:rsidR="002D14B1" w:rsidRPr="00FE6E0A">
        <w:rPr>
          <w:rFonts w:asciiTheme="minorHAnsi" w:hAnsiTheme="minorHAnsi" w:cs="UB-Optima-Normal"/>
          <w:lang w:eastAsia="el-GR"/>
        </w:rPr>
        <w:t>. 19-26).</w:t>
      </w:r>
    </w:p>
    <w:p w:rsidR="002D14B1" w:rsidRPr="00FE6E0A" w:rsidRDefault="002D14B1" w:rsidP="002D431D">
      <w:pPr>
        <w:spacing w:after="0" w:line="240" w:lineRule="auto"/>
        <w:rPr>
          <w:rFonts w:asciiTheme="minorHAnsi" w:hAnsiTheme="minorHAnsi"/>
        </w:rPr>
      </w:pPr>
    </w:p>
    <w:p w:rsidR="00F44945" w:rsidRPr="00C11869" w:rsidRDefault="00C11869" w:rsidP="002D431D">
      <w:pPr>
        <w:spacing w:after="0" w:line="240" w:lineRule="auto"/>
        <w:rPr>
          <w:b/>
        </w:rPr>
      </w:pPr>
      <w:r>
        <w:rPr>
          <w:b/>
        </w:rPr>
        <w:t xml:space="preserve">Σοφία </w:t>
      </w:r>
      <w:proofErr w:type="spellStart"/>
      <w:r>
        <w:rPr>
          <w:b/>
        </w:rPr>
        <w:t>Αγγελίδου</w:t>
      </w:r>
      <w:proofErr w:type="spellEnd"/>
    </w:p>
    <w:p w:rsidR="00F44945" w:rsidRPr="008D2F2E" w:rsidRDefault="008D2F2E" w:rsidP="002D431D">
      <w:pPr>
        <w:spacing w:after="0" w:line="240" w:lineRule="auto"/>
        <w:rPr>
          <w:b/>
          <w:i/>
        </w:rPr>
      </w:pPr>
      <w:r w:rsidRPr="008D2F2E">
        <w:rPr>
          <w:b/>
          <w:i/>
        </w:rPr>
        <w:t>«Το γιασεμί, η ροδιά και η χαρουπιά»</w:t>
      </w:r>
    </w:p>
    <w:p w:rsidR="00F44945" w:rsidRPr="008D2F2E" w:rsidRDefault="008D2F2E" w:rsidP="002D431D">
      <w:pPr>
        <w:autoSpaceDE w:val="0"/>
        <w:autoSpaceDN w:val="0"/>
        <w:adjustRightInd w:val="0"/>
        <w:spacing w:after="0" w:line="240" w:lineRule="auto"/>
      </w:pPr>
      <w:r>
        <w:t xml:space="preserve">«Το γιασεμί, η ροδιά και η χαρουπιά» είναι ένα λαϊκό παραμύθι των </w:t>
      </w:r>
      <w:proofErr w:type="spellStart"/>
      <w:r>
        <w:t>Μικρασιατών</w:t>
      </w:r>
      <w:proofErr w:type="spellEnd"/>
      <w:r>
        <w:t xml:space="preserve"> Ελλήνων από την Ν. Αλικαρνασσό της Κρήτης που περιλαμβάνεται στο </w:t>
      </w:r>
      <w:r w:rsidRPr="00C11869">
        <w:rPr>
          <w:i/>
        </w:rPr>
        <w:t>Ανθολόγιο Λογοτεχνικών Κειμένων</w:t>
      </w:r>
      <w:r>
        <w:t xml:space="preserve"> Α’ και Β’ Δημοτικού (σ.σ. 80-83) και διδάσκεται στην Β΄ δημοτικού. Στο άρθρο παρουσιάζονται οι στίχοι και η μουσική που συνέθεσαν οι μαθητές της Β’ τάξης του Δημοτικού Σχολείου </w:t>
      </w:r>
      <w:proofErr w:type="spellStart"/>
      <w:r>
        <w:t>Μούδρου</w:t>
      </w:r>
      <w:proofErr w:type="spellEnd"/>
      <w:r>
        <w:t xml:space="preserve"> την άνοιξη του 2010, με σκοπό να παρουσιάσουν το εν λόγω παραμύθι ως θεατρικό με μουσική, στο τέλος της σχολικής χρονιάς </w:t>
      </w:r>
      <w:r w:rsidR="004710C0" w:rsidRPr="008D2F2E">
        <w:rPr>
          <w:rFonts w:cs="UB-Optima-Normal"/>
          <w:lang w:eastAsia="el-GR"/>
        </w:rPr>
        <w:t>(</w:t>
      </w:r>
      <w:r>
        <w:rPr>
          <w:rFonts w:cs="UB-Optima-Normal"/>
          <w:lang w:eastAsia="el-GR"/>
        </w:rPr>
        <w:t>σ.σ</w:t>
      </w:r>
      <w:r w:rsidR="00A574CC" w:rsidRPr="008D2F2E">
        <w:rPr>
          <w:rFonts w:cs="UB-Optima-Normal"/>
          <w:lang w:eastAsia="el-GR"/>
        </w:rPr>
        <w:t>. 27-34).</w:t>
      </w:r>
    </w:p>
    <w:p w:rsidR="00A574CC" w:rsidRPr="008D2F2E" w:rsidRDefault="00A574CC" w:rsidP="002D431D">
      <w:pPr>
        <w:spacing w:after="0" w:line="240" w:lineRule="auto"/>
      </w:pPr>
    </w:p>
    <w:p w:rsidR="00F44945" w:rsidRPr="00C11869" w:rsidRDefault="00C11869" w:rsidP="002D431D">
      <w:pPr>
        <w:spacing w:after="0" w:line="240" w:lineRule="auto"/>
        <w:rPr>
          <w:b/>
        </w:rPr>
      </w:pPr>
      <w:r>
        <w:rPr>
          <w:b/>
        </w:rPr>
        <w:t xml:space="preserve">Δέσποινα </w:t>
      </w:r>
      <w:proofErr w:type="spellStart"/>
      <w:r>
        <w:rPr>
          <w:b/>
        </w:rPr>
        <w:t>Καλανταρίδου</w:t>
      </w:r>
      <w:proofErr w:type="spellEnd"/>
    </w:p>
    <w:p w:rsidR="00F44945" w:rsidRPr="00C11869" w:rsidRDefault="00C11869" w:rsidP="002D431D">
      <w:pPr>
        <w:spacing w:after="0" w:line="240" w:lineRule="auto"/>
        <w:rPr>
          <w:b/>
          <w:i/>
        </w:rPr>
      </w:pPr>
      <w:r>
        <w:rPr>
          <w:b/>
          <w:i/>
        </w:rPr>
        <w:t xml:space="preserve">«Τα Ανθρωπάκια με τα Κόκκινα» των Αυγούστου </w:t>
      </w:r>
      <w:proofErr w:type="spellStart"/>
      <w:r>
        <w:rPr>
          <w:b/>
          <w:i/>
        </w:rPr>
        <w:t>Κόπις</w:t>
      </w:r>
      <w:proofErr w:type="spellEnd"/>
      <w:r>
        <w:rPr>
          <w:b/>
          <w:i/>
        </w:rPr>
        <w:t xml:space="preserve"> και Εύας </w:t>
      </w:r>
      <w:proofErr w:type="spellStart"/>
      <w:r>
        <w:rPr>
          <w:b/>
          <w:i/>
        </w:rPr>
        <w:t>Τάρλετ</w:t>
      </w:r>
      <w:proofErr w:type="spellEnd"/>
      <w:r>
        <w:rPr>
          <w:b/>
          <w:i/>
        </w:rPr>
        <w:t xml:space="preserve"> (</w:t>
      </w:r>
      <w:proofErr w:type="spellStart"/>
      <w:r>
        <w:rPr>
          <w:b/>
          <w:i/>
        </w:rPr>
        <w:t>εκδ</w:t>
      </w:r>
      <w:proofErr w:type="spellEnd"/>
      <w:r>
        <w:rPr>
          <w:b/>
          <w:i/>
        </w:rPr>
        <w:t>. Άμμος)</w:t>
      </w:r>
    </w:p>
    <w:p w:rsidR="00F44945" w:rsidRPr="00C11869" w:rsidRDefault="00C11869" w:rsidP="002D431D">
      <w:pPr>
        <w:autoSpaceDE w:val="0"/>
        <w:autoSpaceDN w:val="0"/>
        <w:adjustRightInd w:val="0"/>
        <w:spacing w:after="0" w:line="240" w:lineRule="auto"/>
      </w:pPr>
      <w:r>
        <w:t xml:space="preserve">Το κείμενο που ακολουθεί παρουσιάζει μία πρόταση  για μουσική παράσταση βασισμένη στο παραμύθι των Αυγούστου </w:t>
      </w:r>
      <w:proofErr w:type="spellStart"/>
      <w:r>
        <w:t>Κόπις</w:t>
      </w:r>
      <w:proofErr w:type="spellEnd"/>
      <w:r>
        <w:t xml:space="preserve"> και Εύας </w:t>
      </w:r>
      <w:proofErr w:type="spellStart"/>
      <w:r>
        <w:t>Τάρλετ</w:t>
      </w:r>
      <w:proofErr w:type="spellEnd"/>
      <w:r>
        <w:t xml:space="preserve">, «Τα Ανθρωπάκια με τα Κόκκινα». Στην παράσταση </w:t>
      </w:r>
      <w:proofErr w:type="spellStart"/>
      <w:r>
        <w:t>χησιμοποιήθηκαν</w:t>
      </w:r>
      <w:proofErr w:type="spellEnd"/>
      <w:r>
        <w:t xml:space="preserve"> γνωστές μελωδίες που έμαθαν τα παιδιά κατά τη διάρκεια του μαθήματος της μουσικής προπαιδείας</w:t>
      </w:r>
      <w:r w:rsidR="00E25B0C" w:rsidRPr="00C11869">
        <w:rPr>
          <w:rFonts w:cs="UB-Optima-Normal"/>
          <w:lang w:eastAsia="el-GR"/>
        </w:rPr>
        <w:t xml:space="preserve"> (</w:t>
      </w:r>
      <w:r>
        <w:rPr>
          <w:rFonts w:cs="UB-Optima-Normal"/>
          <w:lang w:eastAsia="el-GR"/>
        </w:rPr>
        <w:t>σ.σ</w:t>
      </w:r>
      <w:r w:rsidR="00DB5608" w:rsidRPr="00C11869">
        <w:rPr>
          <w:rFonts w:cs="UB-Optima-Normal"/>
          <w:lang w:eastAsia="el-GR"/>
        </w:rPr>
        <w:t>. 35-43).</w:t>
      </w:r>
    </w:p>
    <w:p w:rsidR="00DB5608" w:rsidRPr="00C11869" w:rsidRDefault="00DB5608" w:rsidP="002D431D">
      <w:pPr>
        <w:spacing w:after="0" w:line="240" w:lineRule="auto"/>
      </w:pPr>
    </w:p>
    <w:p w:rsidR="00F44945" w:rsidRPr="00450490" w:rsidRDefault="00450490" w:rsidP="002D431D">
      <w:pPr>
        <w:spacing w:after="0" w:line="240" w:lineRule="auto"/>
        <w:rPr>
          <w:b/>
        </w:rPr>
      </w:pPr>
      <w:r>
        <w:rPr>
          <w:b/>
        </w:rPr>
        <w:t xml:space="preserve">Παντελής </w:t>
      </w:r>
      <w:proofErr w:type="spellStart"/>
      <w:r>
        <w:rPr>
          <w:b/>
        </w:rPr>
        <w:t>Ιωακειμίδης</w:t>
      </w:r>
      <w:proofErr w:type="spellEnd"/>
      <w:r>
        <w:rPr>
          <w:b/>
        </w:rPr>
        <w:t xml:space="preserve"> &amp; Αναστασία </w:t>
      </w:r>
      <w:proofErr w:type="spellStart"/>
      <w:r>
        <w:rPr>
          <w:b/>
        </w:rPr>
        <w:t>Σταυρουλάκη</w:t>
      </w:r>
      <w:proofErr w:type="spellEnd"/>
    </w:p>
    <w:p w:rsidR="007C7865" w:rsidRPr="00450490" w:rsidRDefault="00450490" w:rsidP="002D431D">
      <w:pPr>
        <w:spacing w:after="0" w:line="240" w:lineRule="auto"/>
        <w:rPr>
          <w:b/>
          <w:i/>
        </w:rPr>
      </w:pPr>
      <w:r>
        <w:rPr>
          <w:b/>
          <w:i/>
        </w:rPr>
        <w:t>Ας παίξουμε με παραμύθια: ένα εκπαιδευτικό σενάριο με δράσεις Θεατρικής και Μουσικής Αγωγής</w:t>
      </w:r>
    </w:p>
    <w:p w:rsidR="00AC07C1" w:rsidRPr="005F627C" w:rsidRDefault="00450490" w:rsidP="002D431D">
      <w:pPr>
        <w:autoSpaceDE w:val="0"/>
        <w:autoSpaceDN w:val="0"/>
        <w:adjustRightInd w:val="0"/>
        <w:spacing w:after="0" w:line="240" w:lineRule="auto"/>
      </w:pPr>
      <w:r>
        <w:rPr>
          <w:rFonts w:cs="UB-Optima-Normal"/>
          <w:lang w:eastAsia="el-GR"/>
        </w:rPr>
        <w:t>Στην εν λόγω μελέτη επιχειρείται ο σχεδιασμός ενός συνόλου δράσεων με τη συνδρομή των τεχνικών της δραματικής-μουσικής έκφρασης, που θα καλλιεργούν</w:t>
      </w:r>
      <w:r w:rsidR="001A54DE" w:rsidRPr="00450490">
        <w:rPr>
          <w:rFonts w:cs="UB-Optima-Normal"/>
          <w:lang w:eastAsia="el-GR"/>
        </w:rPr>
        <w:t xml:space="preserve"> </w:t>
      </w:r>
      <w:r>
        <w:rPr>
          <w:rFonts w:cs="UB-Optima-Normal"/>
          <w:lang w:eastAsia="el-GR"/>
        </w:rPr>
        <w:t>δεσμούς αλληλεγγύης μεταξύ των συμμετεχόντων. Το</w:t>
      </w:r>
      <w:r w:rsidR="005F627C">
        <w:rPr>
          <w:rFonts w:cs="UB-Optima-Normal"/>
          <w:lang w:eastAsia="el-GR"/>
        </w:rPr>
        <w:t xml:space="preserve"> θέμα μα εντάσσεται στο γνωστικό αντικείμενο «Γλώσσα Β΄ Δημοτικού», αλλά η επεξεργασία του περιλαμβάνει και άλλες γνωστικές περιοχές του Προγράμματος Σπουδών, όπως: Θεατρική Αγωγή, Μουσική Αγωγή Εικαστικά, μελέτη Περιβάλλοντος, Ευέλικτη Ζώνη κ.ά. Το σενάριο αυτό απευθύ</w:t>
      </w:r>
      <w:r w:rsidR="005F627C">
        <w:rPr>
          <w:color w:val="000000"/>
        </w:rPr>
        <w:t xml:space="preserve">νεται σε μαθητές Β΄ Δημοτικού (7-8 ετών) και συνδέει το παραμύθι </w:t>
      </w:r>
      <w:proofErr w:type="spellStart"/>
      <w:r w:rsidR="005F627C">
        <w:rPr>
          <w:color w:val="000000"/>
        </w:rPr>
        <w:t>διαθεματικά</w:t>
      </w:r>
      <w:proofErr w:type="spellEnd"/>
      <w:r w:rsidR="005F627C">
        <w:rPr>
          <w:color w:val="000000"/>
        </w:rPr>
        <w:t xml:space="preserve"> με άλλα γνωστικά αντικείμενα του Α.Π.Σ. του δημοτικού σχολείου Συγχρόνως αυτό υποστηρίζει τη μαθησιακή διαδικασία με την παιδαγωγική αξιοποίηση των διαφόρων μορφών δραματικής και μουσικής έκφρασης στο σχολείο. Η </w:t>
      </w:r>
      <w:proofErr w:type="spellStart"/>
      <w:r w:rsidR="005F627C">
        <w:rPr>
          <w:color w:val="000000"/>
        </w:rPr>
        <w:t>διαθεματική</w:t>
      </w:r>
      <w:proofErr w:type="spellEnd"/>
      <w:r w:rsidR="005F627C">
        <w:rPr>
          <w:color w:val="000000"/>
        </w:rPr>
        <w:t xml:space="preserve"> προσέγγιση της γνώσης είναι απολύτως συμβατή με το Δ.Ε.Π.Π.Σ. και Α.Π.Σ. του δημοτικού, άποψη που υποστηρίζεται θεωρητικά και ερευνητικά από την Ψυχολογία (βλ. </w:t>
      </w:r>
      <w:proofErr w:type="gramStart"/>
      <w:r w:rsidR="005F627C">
        <w:rPr>
          <w:color w:val="000000"/>
          <w:lang w:val="en-US"/>
        </w:rPr>
        <w:t>Piaget</w:t>
      </w:r>
      <w:r w:rsidR="005F627C" w:rsidRPr="005F627C">
        <w:rPr>
          <w:color w:val="000000"/>
        </w:rPr>
        <w:t>-</w:t>
      </w:r>
      <w:r w:rsidR="005F627C">
        <w:rPr>
          <w:color w:val="000000"/>
        </w:rPr>
        <w:t xml:space="preserve">στάδια ανάπτυξης, </w:t>
      </w:r>
      <w:proofErr w:type="spellStart"/>
      <w:r w:rsidR="005F627C">
        <w:rPr>
          <w:color w:val="000000"/>
          <w:lang w:val="en-US"/>
        </w:rPr>
        <w:t>Vygotsky</w:t>
      </w:r>
      <w:proofErr w:type="spellEnd"/>
      <w:r w:rsidR="005F627C" w:rsidRPr="005F627C">
        <w:rPr>
          <w:color w:val="000000"/>
        </w:rPr>
        <w:t>-</w:t>
      </w:r>
      <w:r w:rsidR="005F627C">
        <w:rPr>
          <w:color w:val="000000"/>
        </w:rPr>
        <w:t xml:space="preserve">ζώνη επικείμενης ανάπτυξη, </w:t>
      </w:r>
      <w:r w:rsidR="005F627C">
        <w:rPr>
          <w:color w:val="000000"/>
          <w:lang w:val="en-US"/>
        </w:rPr>
        <w:t>Bruner</w:t>
      </w:r>
      <w:r w:rsidR="005F627C" w:rsidRPr="005F627C">
        <w:rPr>
          <w:color w:val="000000"/>
        </w:rPr>
        <w:t>-</w:t>
      </w:r>
      <w:proofErr w:type="spellStart"/>
      <w:r w:rsidR="005F627C">
        <w:rPr>
          <w:color w:val="000000"/>
        </w:rPr>
        <w:t>ανακαλυπτική</w:t>
      </w:r>
      <w:proofErr w:type="spellEnd"/>
      <w:r w:rsidR="005F627C">
        <w:rPr>
          <w:color w:val="000000"/>
        </w:rPr>
        <w:t xml:space="preserve"> μάθηση, </w:t>
      </w:r>
      <w:r w:rsidR="005F627C">
        <w:rPr>
          <w:color w:val="000000"/>
          <w:lang w:val="en-US"/>
        </w:rPr>
        <w:t>Gardner</w:t>
      </w:r>
      <w:r w:rsidR="005F627C">
        <w:rPr>
          <w:color w:val="000000"/>
        </w:rPr>
        <w:t xml:space="preserve">- πολλαπλοί τύποι νοημοσύνης), την Παιδαγωγική </w:t>
      </w:r>
      <w:r w:rsidR="005F627C">
        <w:rPr>
          <w:rFonts w:cs="UB-Optima-Normal"/>
          <w:lang w:eastAsia="el-GR"/>
        </w:rPr>
        <w:t>(</w:t>
      </w:r>
      <w:r w:rsidR="005F627C">
        <w:rPr>
          <w:rFonts w:cs="UB-Optima-Normal"/>
          <w:lang w:val="en-US" w:eastAsia="el-GR"/>
        </w:rPr>
        <w:t>Dewey</w:t>
      </w:r>
      <w:r w:rsidR="005F627C" w:rsidRPr="005F627C">
        <w:rPr>
          <w:rFonts w:cs="UB-Optima-Normal"/>
          <w:lang w:eastAsia="el-GR"/>
        </w:rPr>
        <w:t xml:space="preserve">, </w:t>
      </w:r>
      <w:r w:rsidR="005F627C">
        <w:rPr>
          <w:rFonts w:cs="UB-Optima-Normal"/>
          <w:lang w:val="en-US" w:eastAsia="el-GR"/>
        </w:rPr>
        <w:t>Kilpatrick</w:t>
      </w:r>
      <w:r w:rsidR="005F627C" w:rsidRPr="005F627C">
        <w:rPr>
          <w:rFonts w:cs="UB-Optima-Normal"/>
          <w:lang w:eastAsia="el-GR"/>
        </w:rPr>
        <w:t xml:space="preserve">) </w:t>
      </w:r>
      <w:r w:rsidR="005F627C">
        <w:rPr>
          <w:rFonts w:cs="UB-Optima-Normal"/>
          <w:lang w:eastAsia="el-GR"/>
        </w:rPr>
        <w:t xml:space="preserve">και την Κοινωνιολογία </w:t>
      </w:r>
      <w:r w:rsidR="005F627C" w:rsidRPr="00450490">
        <w:rPr>
          <w:rFonts w:cs="UB-Optima-Normal"/>
          <w:lang w:eastAsia="el-GR"/>
        </w:rPr>
        <w:t>(</w:t>
      </w:r>
      <w:r w:rsidR="005F627C">
        <w:rPr>
          <w:rFonts w:cs="UB-Optima-Normal"/>
          <w:lang w:eastAsia="el-GR"/>
        </w:rPr>
        <w:t>κοινωνικοποίηση κ.α.)</w:t>
      </w:r>
      <w:proofErr w:type="gramEnd"/>
      <w:r w:rsidR="005F627C">
        <w:rPr>
          <w:rFonts w:cs="UB-Optima-Normal"/>
          <w:lang w:eastAsia="el-GR"/>
        </w:rPr>
        <w:t xml:space="preserve"> (σ.σ</w:t>
      </w:r>
      <w:r w:rsidR="005F627C" w:rsidRPr="00450490">
        <w:rPr>
          <w:rFonts w:cs="UB-Optima-Normal"/>
          <w:lang w:eastAsia="el-GR"/>
        </w:rPr>
        <w:t>. 44-</w:t>
      </w:r>
      <w:r w:rsidR="00B16596" w:rsidRPr="00450490">
        <w:rPr>
          <w:rFonts w:cs="UB-Optima-Normal"/>
          <w:lang w:eastAsia="el-GR"/>
        </w:rPr>
        <w:t>58)</w:t>
      </w:r>
      <w:r w:rsidR="005F627C">
        <w:rPr>
          <w:rFonts w:cs="UB-Optima-Normal"/>
          <w:lang w:eastAsia="el-GR"/>
        </w:rPr>
        <w:t>.</w:t>
      </w:r>
    </w:p>
    <w:sectPr w:rsidR="00AC07C1" w:rsidRPr="005F627C" w:rsidSect="00311A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UB-Optima-Norm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7818"/>
    <w:rsid w:val="0000140D"/>
    <w:rsid w:val="000038B6"/>
    <w:rsid w:val="00003A88"/>
    <w:rsid w:val="000056C0"/>
    <w:rsid w:val="00006652"/>
    <w:rsid w:val="0000739F"/>
    <w:rsid w:val="00007423"/>
    <w:rsid w:val="000076D3"/>
    <w:rsid w:val="0000798B"/>
    <w:rsid w:val="00007A27"/>
    <w:rsid w:val="00007A2E"/>
    <w:rsid w:val="0001096A"/>
    <w:rsid w:val="00010BFD"/>
    <w:rsid w:val="00010C40"/>
    <w:rsid w:val="00011BA2"/>
    <w:rsid w:val="00012C93"/>
    <w:rsid w:val="000136A6"/>
    <w:rsid w:val="00014478"/>
    <w:rsid w:val="000145EE"/>
    <w:rsid w:val="00015319"/>
    <w:rsid w:val="00015798"/>
    <w:rsid w:val="00015A52"/>
    <w:rsid w:val="00015AFC"/>
    <w:rsid w:val="00015D8B"/>
    <w:rsid w:val="00015F6E"/>
    <w:rsid w:val="00016EA8"/>
    <w:rsid w:val="00017B83"/>
    <w:rsid w:val="00020599"/>
    <w:rsid w:val="00021FAB"/>
    <w:rsid w:val="00023289"/>
    <w:rsid w:val="00025286"/>
    <w:rsid w:val="0002574A"/>
    <w:rsid w:val="00027EB7"/>
    <w:rsid w:val="000303F0"/>
    <w:rsid w:val="00030719"/>
    <w:rsid w:val="0003194E"/>
    <w:rsid w:val="00031CC0"/>
    <w:rsid w:val="00031E57"/>
    <w:rsid w:val="00032B44"/>
    <w:rsid w:val="00032CDA"/>
    <w:rsid w:val="0003466C"/>
    <w:rsid w:val="00035C59"/>
    <w:rsid w:val="000368A8"/>
    <w:rsid w:val="000421ED"/>
    <w:rsid w:val="000424C3"/>
    <w:rsid w:val="00042E77"/>
    <w:rsid w:val="0004386F"/>
    <w:rsid w:val="00043B2E"/>
    <w:rsid w:val="00043E50"/>
    <w:rsid w:val="000440F6"/>
    <w:rsid w:val="000442E7"/>
    <w:rsid w:val="00047DA6"/>
    <w:rsid w:val="00050B5E"/>
    <w:rsid w:val="00050DCC"/>
    <w:rsid w:val="00051099"/>
    <w:rsid w:val="00052221"/>
    <w:rsid w:val="000525E6"/>
    <w:rsid w:val="00052AD5"/>
    <w:rsid w:val="00053A00"/>
    <w:rsid w:val="0005431B"/>
    <w:rsid w:val="000552FD"/>
    <w:rsid w:val="000569BA"/>
    <w:rsid w:val="00057574"/>
    <w:rsid w:val="0006003E"/>
    <w:rsid w:val="00062EA4"/>
    <w:rsid w:val="00062FF9"/>
    <w:rsid w:val="00063E7B"/>
    <w:rsid w:val="0006427F"/>
    <w:rsid w:val="000650FF"/>
    <w:rsid w:val="00065139"/>
    <w:rsid w:val="00065DF3"/>
    <w:rsid w:val="00066C94"/>
    <w:rsid w:val="000670D0"/>
    <w:rsid w:val="00067915"/>
    <w:rsid w:val="00070678"/>
    <w:rsid w:val="0007086A"/>
    <w:rsid w:val="00071866"/>
    <w:rsid w:val="00071D29"/>
    <w:rsid w:val="00071E40"/>
    <w:rsid w:val="00072B17"/>
    <w:rsid w:val="0007373E"/>
    <w:rsid w:val="000737E3"/>
    <w:rsid w:val="00073956"/>
    <w:rsid w:val="000740D2"/>
    <w:rsid w:val="0007542D"/>
    <w:rsid w:val="00076136"/>
    <w:rsid w:val="00077476"/>
    <w:rsid w:val="00080F8F"/>
    <w:rsid w:val="000812C4"/>
    <w:rsid w:val="00081949"/>
    <w:rsid w:val="00082900"/>
    <w:rsid w:val="000830C9"/>
    <w:rsid w:val="00083AD5"/>
    <w:rsid w:val="00084711"/>
    <w:rsid w:val="00084D62"/>
    <w:rsid w:val="00085944"/>
    <w:rsid w:val="000859DF"/>
    <w:rsid w:val="00085DC3"/>
    <w:rsid w:val="000870D6"/>
    <w:rsid w:val="00087B47"/>
    <w:rsid w:val="00090529"/>
    <w:rsid w:val="000906E2"/>
    <w:rsid w:val="00091170"/>
    <w:rsid w:val="00091B1D"/>
    <w:rsid w:val="000921E7"/>
    <w:rsid w:val="000924DC"/>
    <w:rsid w:val="00093591"/>
    <w:rsid w:val="0009434E"/>
    <w:rsid w:val="000943DD"/>
    <w:rsid w:val="0009449B"/>
    <w:rsid w:val="00094D99"/>
    <w:rsid w:val="00095009"/>
    <w:rsid w:val="0009554C"/>
    <w:rsid w:val="00095AC7"/>
    <w:rsid w:val="00096F83"/>
    <w:rsid w:val="000A054E"/>
    <w:rsid w:val="000A137C"/>
    <w:rsid w:val="000A3058"/>
    <w:rsid w:val="000A37CD"/>
    <w:rsid w:val="000A3F7F"/>
    <w:rsid w:val="000A4BBA"/>
    <w:rsid w:val="000A6F97"/>
    <w:rsid w:val="000A743C"/>
    <w:rsid w:val="000A7829"/>
    <w:rsid w:val="000B015E"/>
    <w:rsid w:val="000B04F4"/>
    <w:rsid w:val="000B0F23"/>
    <w:rsid w:val="000B205D"/>
    <w:rsid w:val="000B2157"/>
    <w:rsid w:val="000B2691"/>
    <w:rsid w:val="000B2E4F"/>
    <w:rsid w:val="000B5196"/>
    <w:rsid w:val="000B55C5"/>
    <w:rsid w:val="000B5EA5"/>
    <w:rsid w:val="000B5EC9"/>
    <w:rsid w:val="000B72D2"/>
    <w:rsid w:val="000C016B"/>
    <w:rsid w:val="000C03F9"/>
    <w:rsid w:val="000C105B"/>
    <w:rsid w:val="000C12C0"/>
    <w:rsid w:val="000C17BD"/>
    <w:rsid w:val="000C184A"/>
    <w:rsid w:val="000C5B39"/>
    <w:rsid w:val="000D1A86"/>
    <w:rsid w:val="000D25EE"/>
    <w:rsid w:val="000D2D27"/>
    <w:rsid w:val="000D2FF6"/>
    <w:rsid w:val="000D3008"/>
    <w:rsid w:val="000D35B8"/>
    <w:rsid w:val="000D4292"/>
    <w:rsid w:val="000D4365"/>
    <w:rsid w:val="000D5268"/>
    <w:rsid w:val="000D6C46"/>
    <w:rsid w:val="000D700A"/>
    <w:rsid w:val="000D76B7"/>
    <w:rsid w:val="000D7EA9"/>
    <w:rsid w:val="000E362F"/>
    <w:rsid w:val="000E4583"/>
    <w:rsid w:val="000E4D1D"/>
    <w:rsid w:val="000E4F34"/>
    <w:rsid w:val="000E6E8B"/>
    <w:rsid w:val="000F0FC8"/>
    <w:rsid w:val="000F15ED"/>
    <w:rsid w:val="000F1C1D"/>
    <w:rsid w:val="000F3D64"/>
    <w:rsid w:val="000F5170"/>
    <w:rsid w:val="000F5F27"/>
    <w:rsid w:val="00100245"/>
    <w:rsid w:val="001005D7"/>
    <w:rsid w:val="001010A2"/>
    <w:rsid w:val="00102003"/>
    <w:rsid w:val="001022FE"/>
    <w:rsid w:val="00102CC5"/>
    <w:rsid w:val="00102ED9"/>
    <w:rsid w:val="001048D7"/>
    <w:rsid w:val="00104F93"/>
    <w:rsid w:val="00105DC4"/>
    <w:rsid w:val="00106433"/>
    <w:rsid w:val="00106C63"/>
    <w:rsid w:val="0010761F"/>
    <w:rsid w:val="00107714"/>
    <w:rsid w:val="00110860"/>
    <w:rsid w:val="00110FBA"/>
    <w:rsid w:val="001113D0"/>
    <w:rsid w:val="00112198"/>
    <w:rsid w:val="00112949"/>
    <w:rsid w:val="00113D93"/>
    <w:rsid w:val="00114AB0"/>
    <w:rsid w:val="001153AB"/>
    <w:rsid w:val="00115BAB"/>
    <w:rsid w:val="00116DC4"/>
    <w:rsid w:val="00121772"/>
    <w:rsid w:val="001218BA"/>
    <w:rsid w:val="0012348C"/>
    <w:rsid w:val="00124EA9"/>
    <w:rsid w:val="00126D6A"/>
    <w:rsid w:val="00127FD5"/>
    <w:rsid w:val="00130114"/>
    <w:rsid w:val="0013055C"/>
    <w:rsid w:val="00130AEF"/>
    <w:rsid w:val="00130E23"/>
    <w:rsid w:val="0013212D"/>
    <w:rsid w:val="0013306F"/>
    <w:rsid w:val="00135CB9"/>
    <w:rsid w:val="00136458"/>
    <w:rsid w:val="00140C18"/>
    <w:rsid w:val="00141B4D"/>
    <w:rsid w:val="00141D9B"/>
    <w:rsid w:val="00143817"/>
    <w:rsid w:val="0014397D"/>
    <w:rsid w:val="00143CF3"/>
    <w:rsid w:val="00143F6E"/>
    <w:rsid w:val="0014418E"/>
    <w:rsid w:val="00144FBF"/>
    <w:rsid w:val="00145E25"/>
    <w:rsid w:val="0014763E"/>
    <w:rsid w:val="00147673"/>
    <w:rsid w:val="00151A73"/>
    <w:rsid w:val="00152DD7"/>
    <w:rsid w:val="00153684"/>
    <w:rsid w:val="00154107"/>
    <w:rsid w:val="00154298"/>
    <w:rsid w:val="00154E6A"/>
    <w:rsid w:val="00155730"/>
    <w:rsid w:val="0015603F"/>
    <w:rsid w:val="00156917"/>
    <w:rsid w:val="00157026"/>
    <w:rsid w:val="00157868"/>
    <w:rsid w:val="00157E70"/>
    <w:rsid w:val="0016014F"/>
    <w:rsid w:val="001605A6"/>
    <w:rsid w:val="0016230B"/>
    <w:rsid w:val="00163DBE"/>
    <w:rsid w:val="0016437F"/>
    <w:rsid w:val="00164444"/>
    <w:rsid w:val="00165BDA"/>
    <w:rsid w:val="00166870"/>
    <w:rsid w:val="0017053B"/>
    <w:rsid w:val="001708EF"/>
    <w:rsid w:val="001729AE"/>
    <w:rsid w:val="001735C1"/>
    <w:rsid w:val="00174835"/>
    <w:rsid w:val="00174EC9"/>
    <w:rsid w:val="00174F56"/>
    <w:rsid w:val="00175DD3"/>
    <w:rsid w:val="001761C0"/>
    <w:rsid w:val="001765C4"/>
    <w:rsid w:val="00176A8C"/>
    <w:rsid w:val="00176C91"/>
    <w:rsid w:val="001777BC"/>
    <w:rsid w:val="00180004"/>
    <w:rsid w:val="0018135D"/>
    <w:rsid w:val="00181612"/>
    <w:rsid w:val="00181997"/>
    <w:rsid w:val="00181DE0"/>
    <w:rsid w:val="0018272F"/>
    <w:rsid w:val="0018441F"/>
    <w:rsid w:val="00184535"/>
    <w:rsid w:val="00184965"/>
    <w:rsid w:val="00186E1B"/>
    <w:rsid w:val="001905F8"/>
    <w:rsid w:val="00190B3D"/>
    <w:rsid w:val="001912A7"/>
    <w:rsid w:val="00191EF5"/>
    <w:rsid w:val="00192461"/>
    <w:rsid w:val="001926BE"/>
    <w:rsid w:val="00193842"/>
    <w:rsid w:val="0019434E"/>
    <w:rsid w:val="001952EA"/>
    <w:rsid w:val="00195379"/>
    <w:rsid w:val="001966EC"/>
    <w:rsid w:val="00197379"/>
    <w:rsid w:val="00197533"/>
    <w:rsid w:val="001A26F3"/>
    <w:rsid w:val="001A4DB5"/>
    <w:rsid w:val="001A5462"/>
    <w:rsid w:val="001A54DE"/>
    <w:rsid w:val="001A6084"/>
    <w:rsid w:val="001A65B0"/>
    <w:rsid w:val="001A72AE"/>
    <w:rsid w:val="001B05C0"/>
    <w:rsid w:val="001B40D7"/>
    <w:rsid w:val="001B460C"/>
    <w:rsid w:val="001B46E8"/>
    <w:rsid w:val="001B6C3E"/>
    <w:rsid w:val="001C2981"/>
    <w:rsid w:val="001C3297"/>
    <w:rsid w:val="001C5C65"/>
    <w:rsid w:val="001C6167"/>
    <w:rsid w:val="001C6809"/>
    <w:rsid w:val="001C71AB"/>
    <w:rsid w:val="001C72CE"/>
    <w:rsid w:val="001C7697"/>
    <w:rsid w:val="001C7816"/>
    <w:rsid w:val="001D14EE"/>
    <w:rsid w:val="001D15D9"/>
    <w:rsid w:val="001D22D1"/>
    <w:rsid w:val="001D2564"/>
    <w:rsid w:val="001D298C"/>
    <w:rsid w:val="001D38E0"/>
    <w:rsid w:val="001D3D98"/>
    <w:rsid w:val="001D46AC"/>
    <w:rsid w:val="001D48D1"/>
    <w:rsid w:val="001D5045"/>
    <w:rsid w:val="001D56B3"/>
    <w:rsid w:val="001E08A9"/>
    <w:rsid w:val="001E08D2"/>
    <w:rsid w:val="001E17A2"/>
    <w:rsid w:val="001E29F9"/>
    <w:rsid w:val="001E3520"/>
    <w:rsid w:val="001E3F08"/>
    <w:rsid w:val="001E48E5"/>
    <w:rsid w:val="001E551B"/>
    <w:rsid w:val="001F0C1E"/>
    <w:rsid w:val="001F1470"/>
    <w:rsid w:val="001F18A8"/>
    <w:rsid w:val="001F1D13"/>
    <w:rsid w:val="001F2286"/>
    <w:rsid w:val="001F25F7"/>
    <w:rsid w:val="001F2DC5"/>
    <w:rsid w:val="001F3543"/>
    <w:rsid w:val="001F4871"/>
    <w:rsid w:val="001F5C6A"/>
    <w:rsid w:val="001F5EAE"/>
    <w:rsid w:val="001F5F9C"/>
    <w:rsid w:val="001F6168"/>
    <w:rsid w:val="001F78B4"/>
    <w:rsid w:val="00200897"/>
    <w:rsid w:val="00201622"/>
    <w:rsid w:val="00201DC0"/>
    <w:rsid w:val="00202188"/>
    <w:rsid w:val="002058FE"/>
    <w:rsid w:val="00206154"/>
    <w:rsid w:val="00206D96"/>
    <w:rsid w:val="00210D55"/>
    <w:rsid w:val="00212CBC"/>
    <w:rsid w:val="00212DDA"/>
    <w:rsid w:val="00213D57"/>
    <w:rsid w:val="00215F34"/>
    <w:rsid w:val="0021604C"/>
    <w:rsid w:val="00216462"/>
    <w:rsid w:val="00216DFA"/>
    <w:rsid w:val="002208AA"/>
    <w:rsid w:val="00220B4A"/>
    <w:rsid w:val="00220E24"/>
    <w:rsid w:val="002218EB"/>
    <w:rsid w:val="00221C51"/>
    <w:rsid w:val="002260BE"/>
    <w:rsid w:val="00226735"/>
    <w:rsid w:val="00227E62"/>
    <w:rsid w:val="00230E04"/>
    <w:rsid w:val="002314CA"/>
    <w:rsid w:val="00232820"/>
    <w:rsid w:val="00232ABE"/>
    <w:rsid w:val="00233ABF"/>
    <w:rsid w:val="00233FE9"/>
    <w:rsid w:val="002341D4"/>
    <w:rsid w:val="00234530"/>
    <w:rsid w:val="00234DA4"/>
    <w:rsid w:val="00234ECF"/>
    <w:rsid w:val="002357C4"/>
    <w:rsid w:val="00235D72"/>
    <w:rsid w:val="0023650F"/>
    <w:rsid w:val="00237489"/>
    <w:rsid w:val="00237810"/>
    <w:rsid w:val="00237E4A"/>
    <w:rsid w:val="00240DF7"/>
    <w:rsid w:val="00244445"/>
    <w:rsid w:val="0024596B"/>
    <w:rsid w:val="00246372"/>
    <w:rsid w:val="002468D7"/>
    <w:rsid w:val="00247060"/>
    <w:rsid w:val="00247951"/>
    <w:rsid w:val="00250C31"/>
    <w:rsid w:val="00250C9B"/>
    <w:rsid w:val="002523AF"/>
    <w:rsid w:val="0025283B"/>
    <w:rsid w:val="00252E33"/>
    <w:rsid w:val="00254307"/>
    <w:rsid w:val="00255237"/>
    <w:rsid w:val="00255357"/>
    <w:rsid w:val="00255854"/>
    <w:rsid w:val="00255F74"/>
    <w:rsid w:val="00256E27"/>
    <w:rsid w:val="002607A1"/>
    <w:rsid w:val="00260917"/>
    <w:rsid w:val="00260CA3"/>
    <w:rsid w:val="00260ED6"/>
    <w:rsid w:val="00261750"/>
    <w:rsid w:val="00263015"/>
    <w:rsid w:val="002643FC"/>
    <w:rsid w:val="00264FF7"/>
    <w:rsid w:val="002660D2"/>
    <w:rsid w:val="00266BF7"/>
    <w:rsid w:val="0026747F"/>
    <w:rsid w:val="00267AFB"/>
    <w:rsid w:val="002707E3"/>
    <w:rsid w:val="00270E49"/>
    <w:rsid w:val="00271919"/>
    <w:rsid w:val="00271DC6"/>
    <w:rsid w:val="0027267B"/>
    <w:rsid w:val="00274750"/>
    <w:rsid w:val="00276C70"/>
    <w:rsid w:val="0027751D"/>
    <w:rsid w:val="00282626"/>
    <w:rsid w:val="00283E38"/>
    <w:rsid w:val="00285684"/>
    <w:rsid w:val="002864C0"/>
    <w:rsid w:val="00286942"/>
    <w:rsid w:val="0028698B"/>
    <w:rsid w:val="00286A75"/>
    <w:rsid w:val="002875F0"/>
    <w:rsid w:val="00287D4B"/>
    <w:rsid w:val="00291BC1"/>
    <w:rsid w:val="00295B87"/>
    <w:rsid w:val="0029613A"/>
    <w:rsid w:val="002965FF"/>
    <w:rsid w:val="002A0741"/>
    <w:rsid w:val="002A0AD8"/>
    <w:rsid w:val="002A0F14"/>
    <w:rsid w:val="002A111D"/>
    <w:rsid w:val="002A11E8"/>
    <w:rsid w:val="002A1A1A"/>
    <w:rsid w:val="002A2AD3"/>
    <w:rsid w:val="002A377D"/>
    <w:rsid w:val="002A47F7"/>
    <w:rsid w:val="002A499C"/>
    <w:rsid w:val="002A51BF"/>
    <w:rsid w:val="002A7390"/>
    <w:rsid w:val="002A7A91"/>
    <w:rsid w:val="002A7E94"/>
    <w:rsid w:val="002B0574"/>
    <w:rsid w:val="002B0E93"/>
    <w:rsid w:val="002B3E2C"/>
    <w:rsid w:val="002B4E01"/>
    <w:rsid w:val="002B5971"/>
    <w:rsid w:val="002B5ECB"/>
    <w:rsid w:val="002B6D05"/>
    <w:rsid w:val="002B7647"/>
    <w:rsid w:val="002C08B7"/>
    <w:rsid w:val="002C1408"/>
    <w:rsid w:val="002C1B28"/>
    <w:rsid w:val="002C1EDA"/>
    <w:rsid w:val="002C2CD2"/>
    <w:rsid w:val="002C37A7"/>
    <w:rsid w:val="002C45DE"/>
    <w:rsid w:val="002C668D"/>
    <w:rsid w:val="002C78C4"/>
    <w:rsid w:val="002D00C9"/>
    <w:rsid w:val="002D0DF7"/>
    <w:rsid w:val="002D14B1"/>
    <w:rsid w:val="002D1E6C"/>
    <w:rsid w:val="002D2D1B"/>
    <w:rsid w:val="002D3EBE"/>
    <w:rsid w:val="002D431D"/>
    <w:rsid w:val="002D5A06"/>
    <w:rsid w:val="002D6664"/>
    <w:rsid w:val="002D6D72"/>
    <w:rsid w:val="002D7022"/>
    <w:rsid w:val="002D7135"/>
    <w:rsid w:val="002D738D"/>
    <w:rsid w:val="002E0360"/>
    <w:rsid w:val="002E1B00"/>
    <w:rsid w:val="002E1BD6"/>
    <w:rsid w:val="002E266F"/>
    <w:rsid w:val="002E33C0"/>
    <w:rsid w:val="002E4621"/>
    <w:rsid w:val="002E48DB"/>
    <w:rsid w:val="002E4BF5"/>
    <w:rsid w:val="002E4E95"/>
    <w:rsid w:val="002E55C3"/>
    <w:rsid w:val="002E6598"/>
    <w:rsid w:val="002E7278"/>
    <w:rsid w:val="002E7C21"/>
    <w:rsid w:val="002F10D4"/>
    <w:rsid w:val="002F2F1A"/>
    <w:rsid w:val="002F3045"/>
    <w:rsid w:val="002F4222"/>
    <w:rsid w:val="002F45B8"/>
    <w:rsid w:val="002F5B2F"/>
    <w:rsid w:val="002F7637"/>
    <w:rsid w:val="00302059"/>
    <w:rsid w:val="00302A99"/>
    <w:rsid w:val="00302B84"/>
    <w:rsid w:val="00302FA3"/>
    <w:rsid w:val="003066E1"/>
    <w:rsid w:val="00307235"/>
    <w:rsid w:val="003075BE"/>
    <w:rsid w:val="003077EF"/>
    <w:rsid w:val="00307E55"/>
    <w:rsid w:val="00310C68"/>
    <w:rsid w:val="00311428"/>
    <w:rsid w:val="00311914"/>
    <w:rsid w:val="003119D8"/>
    <w:rsid w:val="00311A9E"/>
    <w:rsid w:val="0031249E"/>
    <w:rsid w:val="00312894"/>
    <w:rsid w:val="003168CC"/>
    <w:rsid w:val="00320FE0"/>
    <w:rsid w:val="00325241"/>
    <w:rsid w:val="00325656"/>
    <w:rsid w:val="003258A4"/>
    <w:rsid w:val="00326099"/>
    <w:rsid w:val="00326B04"/>
    <w:rsid w:val="00326DEB"/>
    <w:rsid w:val="00331B4E"/>
    <w:rsid w:val="00333237"/>
    <w:rsid w:val="003333AC"/>
    <w:rsid w:val="003333F5"/>
    <w:rsid w:val="0033625B"/>
    <w:rsid w:val="00337ECD"/>
    <w:rsid w:val="00340376"/>
    <w:rsid w:val="00340B29"/>
    <w:rsid w:val="003422CB"/>
    <w:rsid w:val="00342A5D"/>
    <w:rsid w:val="003430C0"/>
    <w:rsid w:val="003431F8"/>
    <w:rsid w:val="00343BE2"/>
    <w:rsid w:val="00343E84"/>
    <w:rsid w:val="0034456A"/>
    <w:rsid w:val="00344581"/>
    <w:rsid w:val="00344ED2"/>
    <w:rsid w:val="00345107"/>
    <w:rsid w:val="00346B2F"/>
    <w:rsid w:val="00347351"/>
    <w:rsid w:val="003505BC"/>
    <w:rsid w:val="003516FA"/>
    <w:rsid w:val="00351B48"/>
    <w:rsid w:val="0035251D"/>
    <w:rsid w:val="00352EC5"/>
    <w:rsid w:val="00353BCE"/>
    <w:rsid w:val="0035538C"/>
    <w:rsid w:val="00355EA4"/>
    <w:rsid w:val="00356C4D"/>
    <w:rsid w:val="00357AC1"/>
    <w:rsid w:val="00360A78"/>
    <w:rsid w:val="0036197A"/>
    <w:rsid w:val="003631B3"/>
    <w:rsid w:val="00364ACB"/>
    <w:rsid w:val="003655A5"/>
    <w:rsid w:val="003661BC"/>
    <w:rsid w:val="00366A2E"/>
    <w:rsid w:val="00366FAA"/>
    <w:rsid w:val="0036751F"/>
    <w:rsid w:val="00367C13"/>
    <w:rsid w:val="00370974"/>
    <w:rsid w:val="003744B1"/>
    <w:rsid w:val="003745D5"/>
    <w:rsid w:val="00374CA2"/>
    <w:rsid w:val="00375485"/>
    <w:rsid w:val="00376760"/>
    <w:rsid w:val="003805CE"/>
    <w:rsid w:val="00380B31"/>
    <w:rsid w:val="0038201D"/>
    <w:rsid w:val="00382792"/>
    <w:rsid w:val="00383177"/>
    <w:rsid w:val="003839F2"/>
    <w:rsid w:val="00385290"/>
    <w:rsid w:val="003857B1"/>
    <w:rsid w:val="00385FC1"/>
    <w:rsid w:val="003862CE"/>
    <w:rsid w:val="0038635A"/>
    <w:rsid w:val="00390268"/>
    <w:rsid w:val="0039045D"/>
    <w:rsid w:val="00390CAF"/>
    <w:rsid w:val="003911E9"/>
    <w:rsid w:val="00391E4B"/>
    <w:rsid w:val="0039210E"/>
    <w:rsid w:val="003928DF"/>
    <w:rsid w:val="00392E52"/>
    <w:rsid w:val="00393138"/>
    <w:rsid w:val="003932D4"/>
    <w:rsid w:val="0039366F"/>
    <w:rsid w:val="00393818"/>
    <w:rsid w:val="00394517"/>
    <w:rsid w:val="00395B6F"/>
    <w:rsid w:val="00395CF0"/>
    <w:rsid w:val="00395F42"/>
    <w:rsid w:val="00397E91"/>
    <w:rsid w:val="00397EAB"/>
    <w:rsid w:val="003A143D"/>
    <w:rsid w:val="003A15E2"/>
    <w:rsid w:val="003A2C5A"/>
    <w:rsid w:val="003A3C60"/>
    <w:rsid w:val="003A3DD2"/>
    <w:rsid w:val="003A444F"/>
    <w:rsid w:val="003A57F5"/>
    <w:rsid w:val="003A5F3D"/>
    <w:rsid w:val="003A610C"/>
    <w:rsid w:val="003A68FF"/>
    <w:rsid w:val="003B053C"/>
    <w:rsid w:val="003B2890"/>
    <w:rsid w:val="003B3445"/>
    <w:rsid w:val="003B4029"/>
    <w:rsid w:val="003B4048"/>
    <w:rsid w:val="003B4B9E"/>
    <w:rsid w:val="003B7518"/>
    <w:rsid w:val="003C0582"/>
    <w:rsid w:val="003C1D8F"/>
    <w:rsid w:val="003C20A9"/>
    <w:rsid w:val="003C326B"/>
    <w:rsid w:val="003C457D"/>
    <w:rsid w:val="003C4FDD"/>
    <w:rsid w:val="003C64C6"/>
    <w:rsid w:val="003C6F49"/>
    <w:rsid w:val="003C73D7"/>
    <w:rsid w:val="003D08A4"/>
    <w:rsid w:val="003D0DB1"/>
    <w:rsid w:val="003D184D"/>
    <w:rsid w:val="003D1923"/>
    <w:rsid w:val="003D1EC8"/>
    <w:rsid w:val="003D23DD"/>
    <w:rsid w:val="003D3E72"/>
    <w:rsid w:val="003D468A"/>
    <w:rsid w:val="003D4708"/>
    <w:rsid w:val="003D5955"/>
    <w:rsid w:val="003E0269"/>
    <w:rsid w:val="003E1D83"/>
    <w:rsid w:val="003E208B"/>
    <w:rsid w:val="003E2896"/>
    <w:rsid w:val="003E3882"/>
    <w:rsid w:val="003E5019"/>
    <w:rsid w:val="003E50F8"/>
    <w:rsid w:val="003E5CCF"/>
    <w:rsid w:val="003E6D0F"/>
    <w:rsid w:val="003E77D7"/>
    <w:rsid w:val="003E7D09"/>
    <w:rsid w:val="003F228F"/>
    <w:rsid w:val="003F2297"/>
    <w:rsid w:val="003F3A8F"/>
    <w:rsid w:val="003F3C22"/>
    <w:rsid w:val="003F443A"/>
    <w:rsid w:val="003F44B8"/>
    <w:rsid w:val="003F5509"/>
    <w:rsid w:val="003F612F"/>
    <w:rsid w:val="00401AAD"/>
    <w:rsid w:val="0040307C"/>
    <w:rsid w:val="00403CA7"/>
    <w:rsid w:val="0040422F"/>
    <w:rsid w:val="00404363"/>
    <w:rsid w:val="0040438C"/>
    <w:rsid w:val="00404FF0"/>
    <w:rsid w:val="00405389"/>
    <w:rsid w:val="00405576"/>
    <w:rsid w:val="00407610"/>
    <w:rsid w:val="00410022"/>
    <w:rsid w:val="00410397"/>
    <w:rsid w:val="00410B3C"/>
    <w:rsid w:val="004115E8"/>
    <w:rsid w:val="004122BE"/>
    <w:rsid w:val="00412851"/>
    <w:rsid w:val="00412AA2"/>
    <w:rsid w:val="0041369E"/>
    <w:rsid w:val="00413B20"/>
    <w:rsid w:val="00413DB0"/>
    <w:rsid w:val="00413F6A"/>
    <w:rsid w:val="0041424B"/>
    <w:rsid w:val="00414D27"/>
    <w:rsid w:val="00416A8E"/>
    <w:rsid w:val="00417C39"/>
    <w:rsid w:val="004219CC"/>
    <w:rsid w:val="00421A85"/>
    <w:rsid w:val="004230B6"/>
    <w:rsid w:val="00423EDD"/>
    <w:rsid w:val="00424E99"/>
    <w:rsid w:val="004250D4"/>
    <w:rsid w:val="0042663C"/>
    <w:rsid w:val="00426C10"/>
    <w:rsid w:val="00430986"/>
    <w:rsid w:val="00430F35"/>
    <w:rsid w:val="00431394"/>
    <w:rsid w:val="00431696"/>
    <w:rsid w:val="00432253"/>
    <w:rsid w:val="004323A4"/>
    <w:rsid w:val="00433059"/>
    <w:rsid w:val="004330C2"/>
    <w:rsid w:val="00435621"/>
    <w:rsid w:val="00435F49"/>
    <w:rsid w:val="004366BF"/>
    <w:rsid w:val="00437295"/>
    <w:rsid w:val="0043792F"/>
    <w:rsid w:val="00437DBD"/>
    <w:rsid w:val="00440655"/>
    <w:rsid w:val="00440F4A"/>
    <w:rsid w:val="004414E4"/>
    <w:rsid w:val="00442311"/>
    <w:rsid w:val="00442C06"/>
    <w:rsid w:val="00443271"/>
    <w:rsid w:val="00443FD4"/>
    <w:rsid w:val="004445E0"/>
    <w:rsid w:val="00446543"/>
    <w:rsid w:val="00447349"/>
    <w:rsid w:val="00447B5D"/>
    <w:rsid w:val="00447EBC"/>
    <w:rsid w:val="00450490"/>
    <w:rsid w:val="004507C3"/>
    <w:rsid w:val="00450D10"/>
    <w:rsid w:val="004510CE"/>
    <w:rsid w:val="00451688"/>
    <w:rsid w:val="00452D47"/>
    <w:rsid w:val="00453AFB"/>
    <w:rsid w:val="00453F4A"/>
    <w:rsid w:val="0045441E"/>
    <w:rsid w:val="00454B9F"/>
    <w:rsid w:val="00455EF2"/>
    <w:rsid w:val="0045629C"/>
    <w:rsid w:val="004577E9"/>
    <w:rsid w:val="004579F8"/>
    <w:rsid w:val="004614F6"/>
    <w:rsid w:val="00461CBC"/>
    <w:rsid w:val="0046255B"/>
    <w:rsid w:val="004656FC"/>
    <w:rsid w:val="0046795D"/>
    <w:rsid w:val="00467C59"/>
    <w:rsid w:val="00467DCF"/>
    <w:rsid w:val="004708AD"/>
    <w:rsid w:val="004710C0"/>
    <w:rsid w:val="00471F6E"/>
    <w:rsid w:val="00473080"/>
    <w:rsid w:val="00473698"/>
    <w:rsid w:val="0047484D"/>
    <w:rsid w:val="00474D26"/>
    <w:rsid w:val="0047551C"/>
    <w:rsid w:val="00475E6F"/>
    <w:rsid w:val="0047762F"/>
    <w:rsid w:val="004810F1"/>
    <w:rsid w:val="004819E3"/>
    <w:rsid w:val="004836EB"/>
    <w:rsid w:val="004838D8"/>
    <w:rsid w:val="00485AB9"/>
    <w:rsid w:val="00485B15"/>
    <w:rsid w:val="00486A27"/>
    <w:rsid w:val="0048715C"/>
    <w:rsid w:val="00492A2E"/>
    <w:rsid w:val="00493C3D"/>
    <w:rsid w:val="0049464D"/>
    <w:rsid w:val="004958BF"/>
    <w:rsid w:val="00495C5E"/>
    <w:rsid w:val="00496632"/>
    <w:rsid w:val="004A0964"/>
    <w:rsid w:val="004A10E0"/>
    <w:rsid w:val="004A15BF"/>
    <w:rsid w:val="004A42F0"/>
    <w:rsid w:val="004A4DB7"/>
    <w:rsid w:val="004A5330"/>
    <w:rsid w:val="004A5B4F"/>
    <w:rsid w:val="004A64FC"/>
    <w:rsid w:val="004A69CE"/>
    <w:rsid w:val="004A6EDF"/>
    <w:rsid w:val="004A7E28"/>
    <w:rsid w:val="004B0645"/>
    <w:rsid w:val="004B14DE"/>
    <w:rsid w:val="004B1D48"/>
    <w:rsid w:val="004B2A5B"/>
    <w:rsid w:val="004B4738"/>
    <w:rsid w:val="004B4C9D"/>
    <w:rsid w:val="004C0E52"/>
    <w:rsid w:val="004C264D"/>
    <w:rsid w:val="004C27C9"/>
    <w:rsid w:val="004C3129"/>
    <w:rsid w:val="004C34D5"/>
    <w:rsid w:val="004C3D0F"/>
    <w:rsid w:val="004C3E90"/>
    <w:rsid w:val="004C4358"/>
    <w:rsid w:val="004C5101"/>
    <w:rsid w:val="004C65D1"/>
    <w:rsid w:val="004C6A87"/>
    <w:rsid w:val="004C6CBC"/>
    <w:rsid w:val="004C74C4"/>
    <w:rsid w:val="004C7D8C"/>
    <w:rsid w:val="004D0F69"/>
    <w:rsid w:val="004D133F"/>
    <w:rsid w:val="004D33DF"/>
    <w:rsid w:val="004D36C5"/>
    <w:rsid w:val="004D46E6"/>
    <w:rsid w:val="004D5ED7"/>
    <w:rsid w:val="004D6D4C"/>
    <w:rsid w:val="004D7C2D"/>
    <w:rsid w:val="004D7E1A"/>
    <w:rsid w:val="004E068F"/>
    <w:rsid w:val="004E0CEA"/>
    <w:rsid w:val="004E1E83"/>
    <w:rsid w:val="004E3A23"/>
    <w:rsid w:val="004E4A3A"/>
    <w:rsid w:val="004E4BF7"/>
    <w:rsid w:val="004E4E21"/>
    <w:rsid w:val="004E5130"/>
    <w:rsid w:val="004E6021"/>
    <w:rsid w:val="004E6930"/>
    <w:rsid w:val="004E73D1"/>
    <w:rsid w:val="004E7868"/>
    <w:rsid w:val="004E79F0"/>
    <w:rsid w:val="004E7E60"/>
    <w:rsid w:val="004F2E17"/>
    <w:rsid w:val="004F352D"/>
    <w:rsid w:val="004F64B7"/>
    <w:rsid w:val="004F6DE1"/>
    <w:rsid w:val="004F7D04"/>
    <w:rsid w:val="004F7FB4"/>
    <w:rsid w:val="005000BF"/>
    <w:rsid w:val="00506139"/>
    <w:rsid w:val="00506B20"/>
    <w:rsid w:val="005078A0"/>
    <w:rsid w:val="005078BA"/>
    <w:rsid w:val="00510BDC"/>
    <w:rsid w:val="00511BD0"/>
    <w:rsid w:val="00511C9E"/>
    <w:rsid w:val="00512CB4"/>
    <w:rsid w:val="0051301E"/>
    <w:rsid w:val="00513487"/>
    <w:rsid w:val="0051374D"/>
    <w:rsid w:val="00513B97"/>
    <w:rsid w:val="00513C61"/>
    <w:rsid w:val="00515144"/>
    <w:rsid w:val="0051531C"/>
    <w:rsid w:val="00517346"/>
    <w:rsid w:val="00517B8F"/>
    <w:rsid w:val="0052040D"/>
    <w:rsid w:val="0052060E"/>
    <w:rsid w:val="00520A96"/>
    <w:rsid w:val="005218A6"/>
    <w:rsid w:val="005220CA"/>
    <w:rsid w:val="0052353C"/>
    <w:rsid w:val="005243C2"/>
    <w:rsid w:val="005246E4"/>
    <w:rsid w:val="005248CA"/>
    <w:rsid w:val="00524979"/>
    <w:rsid w:val="0052527D"/>
    <w:rsid w:val="0052572B"/>
    <w:rsid w:val="005262A1"/>
    <w:rsid w:val="00527758"/>
    <w:rsid w:val="00527840"/>
    <w:rsid w:val="0053004B"/>
    <w:rsid w:val="00530914"/>
    <w:rsid w:val="00531194"/>
    <w:rsid w:val="00533997"/>
    <w:rsid w:val="00533DB1"/>
    <w:rsid w:val="005351BA"/>
    <w:rsid w:val="00535504"/>
    <w:rsid w:val="00536169"/>
    <w:rsid w:val="00537019"/>
    <w:rsid w:val="0053793B"/>
    <w:rsid w:val="00537E54"/>
    <w:rsid w:val="0054160C"/>
    <w:rsid w:val="00542ADC"/>
    <w:rsid w:val="00542E67"/>
    <w:rsid w:val="00542E85"/>
    <w:rsid w:val="00543F5F"/>
    <w:rsid w:val="0054421C"/>
    <w:rsid w:val="00544C9A"/>
    <w:rsid w:val="00545032"/>
    <w:rsid w:val="00545C34"/>
    <w:rsid w:val="00547810"/>
    <w:rsid w:val="00547AB5"/>
    <w:rsid w:val="00550878"/>
    <w:rsid w:val="00550E76"/>
    <w:rsid w:val="00551616"/>
    <w:rsid w:val="0055303E"/>
    <w:rsid w:val="00553280"/>
    <w:rsid w:val="00554484"/>
    <w:rsid w:val="005568F0"/>
    <w:rsid w:val="00556906"/>
    <w:rsid w:val="005569C6"/>
    <w:rsid w:val="00557015"/>
    <w:rsid w:val="0055734F"/>
    <w:rsid w:val="00557409"/>
    <w:rsid w:val="005613A6"/>
    <w:rsid w:val="0056163D"/>
    <w:rsid w:val="00561762"/>
    <w:rsid w:val="00561BCB"/>
    <w:rsid w:val="005624A4"/>
    <w:rsid w:val="005636EC"/>
    <w:rsid w:val="00563CE2"/>
    <w:rsid w:val="005655F0"/>
    <w:rsid w:val="005658C6"/>
    <w:rsid w:val="005663CE"/>
    <w:rsid w:val="00566A5A"/>
    <w:rsid w:val="00566DAB"/>
    <w:rsid w:val="00566E79"/>
    <w:rsid w:val="00567091"/>
    <w:rsid w:val="00567595"/>
    <w:rsid w:val="00567F98"/>
    <w:rsid w:val="00570284"/>
    <w:rsid w:val="005711E2"/>
    <w:rsid w:val="00571203"/>
    <w:rsid w:val="00571B95"/>
    <w:rsid w:val="005720F2"/>
    <w:rsid w:val="0057218E"/>
    <w:rsid w:val="0057289F"/>
    <w:rsid w:val="0057296C"/>
    <w:rsid w:val="005737E8"/>
    <w:rsid w:val="00573D8F"/>
    <w:rsid w:val="00574110"/>
    <w:rsid w:val="005741E0"/>
    <w:rsid w:val="00575341"/>
    <w:rsid w:val="005753A2"/>
    <w:rsid w:val="00575B69"/>
    <w:rsid w:val="00575F08"/>
    <w:rsid w:val="0057603F"/>
    <w:rsid w:val="00576D71"/>
    <w:rsid w:val="00577DF2"/>
    <w:rsid w:val="005809C1"/>
    <w:rsid w:val="00580C31"/>
    <w:rsid w:val="00584994"/>
    <w:rsid w:val="005858AE"/>
    <w:rsid w:val="005863FE"/>
    <w:rsid w:val="00586876"/>
    <w:rsid w:val="0058765A"/>
    <w:rsid w:val="00592021"/>
    <w:rsid w:val="005933A9"/>
    <w:rsid w:val="0059451A"/>
    <w:rsid w:val="00594F4C"/>
    <w:rsid w:val="00595400"/>
    <w:rsid w:val="00595E1B"/>
    <w:rsid w:val="00596569"/>
    <w:rsid w:val="00596842"/>
    <w:rsid w:val="00596A0F"/>
    <w:rsid w:val="00596F31"/>
    <w:rsid w:val="00596FB5"/>
    <w:rsid w:val="005A0E75"/>
    <w:rsid w:val="005A3242"/>
    <w:rsid w:val="005A49CE"/>
    <w:rsid w:val="005A4A26"/>
    <w:rsid w:val="005A542B"/>
    <w:rsid w:val="005A564E"/>
    <w:rsid w:val="005A7B2C"/>
    <w:rsid w:val="005B026E"/>
    <w:rsid w:val="005B0A0D"/>
    <w:rsid w:val="005B0DC1"/>
    <w:rsid w:val="005B2417"/>
    <w:rsid w:val="005B3BC6"/>
    <w:rsid w:val="005B4A16"/>
    <w:rsid w:val="005B51BF"/>
    <w:rsid w:val="005B5468"/>
    <w:rsid w:val="005B6025"/>
    <w:rsid w:val="005B7153"/>
    <w:rsid w:val="005C04A2"/>
    <w:rsid w:val="005C182C"/>
    <w:rsid w:val="005C1AD4"/>
    <w:rsid w:val="005C2522"/>
    <w:rsid w:val="005C2E2F"/>
    <w:rsid w:val="005C41CB"/>
    <w:rsid w:val="005C5FC1"/>
    <w:rsid w:val="005C63EA"/>
    <w:rsid w:val="005C69CD"/>
    <w:rsid w:val="005D02BB"/>
    <w:rsid w:val="005D0786"/>
    <w:rsid w:val="005D0996"/>
    <w:rsid w:val="005D0A9C"/>
    <w:rsid w:val="005D5786"/>
    <w:rsid w:val="005D5CD1"/>
    <w:rsid w:val="005D62E5"/>
    <w:rsid w:val="005D6944"/>
    <w:rsid w:val="005D709C"/>
    <w:rsid w:val="005D7464"/>
    <w:rsid w:val="005D7891"/>
    <w:rsid w:val="005E0222"/>
    <w:rsid w:val="005E2714"/>
    <w:rsid w:val="005E30BD"/>
    <w:rsid w:val="005E3448"/>
    <w:rsid w:val="005E3743"/>
    <w:rsid w:val="005E6D3F"/>
    <w:rsid w:val="005E757C"/>
    <w:rsid w:val="005F048D"/>
    <w:rsid w:val="005F11AA"/>
    <w:rsid w:val="005F2534"/>
    <w:rsid w:val="005F2C91"/>
    <w:rsid w:val="005F4C32"/>
    <w:rsid w:val="005F4DC4"/>
    <w:rsid w:val="005F5F1C"/>
    <w:rsid w:val="005F627C"/>
    <w:rsid w:val="005F65CB"/>
    <w:rsid w:val="005F6B79"/>
    <w:rsid w:val="0060307E"/>
    <w:rsid w:val="00604D18"/>
    <w:rsid w:val="00606913"/>
    <w:rsid w:val="0060757C"/>
    <w:rsid w:val="00607947"/>
    <w:rsid w:val="00612111"/>
    <w:rsid w:val="0061224B"/>
    <w:rsid w:val="00612BC6"/>
    <w:rsid w:val="00613846"/>
    <w:rsid w:val="006144F9"/>
    <w:rsid w:val="00615A6A"/>
    <w:rsid w:val="00617AC6"/>
    <w:rsid w:val="006204D6"/>
    <w:rsid w:val="00620D1F"/>
    <w:rsid w:val="0062187C"/>
    <w:rsid w:val="0062188D"/>
    <w:rsid w:val="006218CE"/>
    <w:rsid w:val="0062339C"/>
    <w:rsid w:val="006259DA"/>
    <w:rsid w:val="00625AA3"/>
    <w:rsid w:val="00627246"/>
    <w:rsid w:val="00630F92"/>
    <w:rsid w:val="006310D1"/>
    <w:rsid w:val="00631634"/>
    <w:rsid w:val="00631C79"/>
    <w:rsid w:val="00633CB4"/>
    <w:rsid w:val="00634041"/>
    <w:rsid w:val="00634783"/>
    <w:rsid w:val="00635A6A"/>
    <w:rsid w:val="006365FE"/>
    <w:rsid w:val="006373EF"/>
    <w:rsid w:val="00640C22"/>
    <w:rsid w:val="0064171F"/>
    <w:rsid w:val="006428A6"/>
    <w:rsid w:val="00643AB5"/>
    <w:rsid w:val="00643AF8"/>
    <w:rsid w:val="00645806"/>
    <w:rsid w:val="00645866"/>
    <w:rsid w:val="0064600C"/>
    <w:rsid w:val="00650134"/>
    <w:rsid w:val="00650A89"/>
    <w:rsid w:val="00652167"/>
    <w:rsid w:val="00652453"/>
    <w:rsid w:val="00653008"/>
    <w:rsid w:val="0065466C"/>
    <w:rsid w:val="00655DC6"/>
    <w:rsid w:val="006600A2"/>
    <w:rsid w:val="00661C1A"/>
    <w:rsid w:val="006621A0"/>
    <w:rsid w:val="00664B0C"/>
    <w:rsid w:val="00665ADD"/>
    <w:rsid w:val="0066693D"/>
    <w:rsid w:val="00666AB2"/>
    <w:rsid w:val="00672722"/>
    <w:rsid w:val="006739AA"/>
    <w:rsid w:val="006750A3"/>
    <w:rsid w:val="0067521C"/>
    <w:rsid w:val="00675712"/>
    <w:rsid w:val="006763B8"/>
    <w:rsid w:val="00676B4F"/>
    <w:rsid w:val="00677109"/>
    <w:rsid w:val="00680B25"/>
    <w:rsid w:val="00680D65"/>
    <w:rsid w:val="00681DEA"/>
    <w:rsid w:val="0068446E"/>
    <w:rsid w:val="00684914"/>
    <w:rsid w:val="00684CB0"/>
    <w:rsid w:val="00684DA0"/>
    <w:rsid w:val="00685158"/>
    <w:rsid w:val="006852F5"/>
    <w:rsid w:val="0068542F"/>
    <w:rsid w:val="0068625F"/>
    <w:rsid w:val="00687274"/>
    <w:rsid w:val="00691D7A"/>
    <w:rsid w:val="006932EA"/>
    <w:rsid w:val="00695212"/>
    <w:rsid w:val="00696657"/>
    <w:rsid w:val="00697151"/>
    <w:rsid w:val="00697BA9"/>
    <w:rsid w:val="00697F05"/>
    <w:rsid w:val="006A081F"/>
    <w:rsid w:val="006A1B40"/>
    <w:rsid w:val="006A2CF2"/>
    <w:rsid w:val="006A401D"/>
    <w:rsid w:val="006A4BC1"/>
    <w:rsid w:val="006A4F15"/>
    <w:rsid w:val="006A62C4"/>
    <w:rsid w:val="006A70BC"/>
    <w:rsid w:val="006A78C5"/>
    <w:rsid w:val="006A7D38"/>
    <w:rsid w:val="006B05F7"/>
    <w:rsid w:val="006B0BBE"/>
    <w:rsid w:val="006B0BF4"/>
    <w:rsid w:val="006B0CBB"/>
    <w:rsid w:val="006B0FA3"/>
    <w:rsid w:val="006B1842"/>
    <w:rsid w:val="006B31FE"/>
    <w:rsid w:val="006B383C"/>
    <w:rsid w:val="006B4576"/>
    <w:rsid w:val="006B512A"/>
    <w:rsid w:val="006B6717"/>
    <w:rsid w:val="006B6947"/>
    <w:rsid w:val="006B6CEC"/>
    <w:rsid w:val="006B7150"/>
    <w:rsid w:val="006C06A1"/>
    <w:rsid w:val="006C2008"/>
    <w:rsid w:val="006C6A93"/>
    <w:rsid w:val="006C7818"/>
    <w:rsid w:val="006C7C34"/>
    <w:rsid w:val="006D0CAA"/>
    <w:rsid w:val="006D2686"/>
    <w:rsid w:val="006D2FFA"/>
    <w:rsid w:val="006D337A"/>
    <w:rsid w:val="006D4747"/>
    <w:rsid w:val="006D58E5"/>
    <w:rsid w:val="006D7668"/>
    <w:rsid w:val="006D7709"/>
    <w:rsid w:val="006E0DA5"/>
    <w:rsid w:val="006E164D"/>
    <w:rsid w:val="006E2600"/>
    <w:rsid w:val="006E2E39"/>
    <w:rsid w:val="006E2FD3"/>
    <w:rsid w:val="006E31A2"/>
    <w:rsid w:val="006E407A"/>
    <w:rsid w:val="006E4F83"/>
    <w:rsid w:val="006E5DAD"/>
    <w:rsid w:val="006E7473"/>
    <w:rsid w:val="006E7D19"/>
    <w:rsid w:val="006F149C"/>
    <w:rsid w:val="006F287F"/>
    <w:rsid w:val="006F5171"/>
    <w:rsid w:val="006F561B"/>
    <w:rsid w:val="006F6888"/>
    <w:rsid w:val="006F7F0A"/>
    <w:rsid w:val="007002D5"/>
    <w:rsid w:val="00702EB7"/>
    <w:rsid w:val="00703D9F"/>
    <w:rsid w:val="00704BC1"/>
    <w:rsid w:val="00705B7B"/>
    <w:rsid w:val="007065C9"/>
    <w:rsid w:val="00706F35"/>
    <w:rsid w:val="00707BC1"/>
    <w:rsid w:val="00710159"/>
    <w:rsid w:val="00710EDF"/>
    <w:rsid w:val="00710FBD"/>
    <w:rsid w:val="0071197B"/>
    <w:rsid w:val="00712568"/>
    <w:rsid w:val="007128CD"/>
    <w:rsid w:val="00713FA0"/>
    <w:rsid w:val="00715296"/>
    <w:rsid w:val="007153AA"/>
    <w:rsid w:val="007165A9"/>
    <w:rsid w:val="007176D6"/>
    <w:rsid w:val="00720BBD"/>
    <w:rsid w:val="00720C72"/>
    <w:rsid w:val="00722188"/>
    <w:rsid w:val="0072227A"/>
    <w:rsid w:val="00722A15"/>
    <w:rsid w:val="00722EA4"/>
    <w:rsid w:val="00722F45"/>
    <w:rsid w:val="00723177"/>
    <w:rsid w:val="00723C9E"/>
    <w:rsid w:val="00723CA8"/>
    <w:rsid w:val="00723E7F"/>
    <w:rsid w:val="007244C6"/>
    <w:rsid w:val="00727877"/>
    <w:rsid w:val="00731154"/>
    <w:rsid w:val="00732A2B"/>
    <w:rsid w:val="0073319A"/>
    <w:rsid w:val="007331C6"/>
    <w:rsid w:val="00734DE2"/>
    <w:rsid w:val="007352E5"/>
    <w:rsid w:val="00736171"/>
    <w:rsid w:val="007372DC"/>
    <w:rsid w:val="00737F3E"/>
    <w:rsid w:val="007401A9"/>
    <w:rsid w:val="00740442"/>
    <w:rsid w:val="00741112"/>
    <w:rsid w:val="007417E4"/>
    <w:rsid w:val="00743037"/>
    <w:rsid w:val="007434FE"/>
    <w:rsid w:val="00744673"/>
    <w:rsid w:val="007477C7"/>
    <w:rsid w:val="0074794D"/>
    <w:rsid w:val="007503DA"/>
    <w:rsid w:val="00752B0C"/>
    <w:rsid w:val="007532AE"/>
    <w:rsid w:val="00754199"/>
    <w:rsid w:val="007547A5"/>
    <w:rsid w:val="00754CC1"/>
    <w:rsid w:val="0075585C"/>
    <w:rsid w:val="007578A2"/>
    <w:rsid w:val="00757A72"/>
    <w:rsid w:val="00760833"/>
    <w:rsid w:val="0076298E"/>
    <w:rsid w:val="0076341F"/>
    <w:rsid w:val="00763A96"/>
    <w:rsid w:val="00765960"/>
    <w:rsid w:val="007668E5"/>
    <w:rsid w:val="00770953"/>
    <w:rsid w:val="00771B9B"/>
    <w:rsid w:val="00773066"/>
    <w:rsid w:val="00773302"/>
    <w:rsid w:val="00774DA0"/>
    <w:rsid w:val="00775B10"/>
    <w:rsid w:val="00775F31"/>
    <w:rsid w:val="00776BBE"/>
    <w:rsid w:val="007771DC"/>
    <w:rsid w:val="007772E8"/>
    <w:rsid w:val="007800E3"/>
    <w:rsid w:val="007807C0"/>
    <w:rsid w:val="00780878"/>
    <w:rsid w:val="007817A0"/>
    <w:rsid w:val="00781CB0"/>
    <w:rsid w:val="0078217A"/>
    <w:rsid w:val="00784035"/>
    <w:rsid w:val="007854FA"/>
    <w:rsid w:val="007866F0"/>
    <w:rsid w:val="007876C2"/>
    <w:rsid w:val="00787A4C"/>
    <w:rsid w:val="00790C2A"/>
    <w:rsid w:val="00791496"/>
    <w:rsid w:val="00792129"/>
    <w:rsid w:val="00792F68"/>
    <w:rsid w:val="007940DF"/>
    <w:rsid w:val="00794681"/>
    <w:rsid w:val="007957A9"/>
    <w:rsid w:val="0079593B"/>
    <w:rsid w:val="007962BC"/>
    <w:rsid w:val="00796BE6"/>
    <w:rsid w:val="007A0071"/>
    <w:rsid w:val="007A0778"/>
    <w:rsid w:val="007A0991"/>
    <w:rsid w:val="007A155F"/>
    <w:rsid w:val="007A1A33"/>
    <w:rsid w:val="007A2631"/>
    <w:rsid w:val="007A2FD3"/>
    <w:rsid w:val="007A5698"/>
    <w:rsid w:val="007A58D7"/>
    <w:rsid w:val="007A5963"/>
    <w:rsid w:val="007A607E"/>
    <w:rsid w:val="007A6656"/>
    <w:rsid w:val="007A679A"/>
    <w:rsid w:val="007A6C47"/>
    <w:rsid w:val="007A7181"/>
    <w:rsid w:val="007A762B"/>
    <w:rsid w:val="007A79B2"/>
    <w:rsid w:val="007A7BD3"/>
    <w:rsid w:val="007B00DC"/>
    <w:rsid w:val="007B0590"/>
    <w:rsid w:val="007B067D"/>
    <w:rsid w:val="007B070D"/>
    <w:rsid w:val="007B11CA"/>
    <w:rsid w:val="007B1B15"/>
    <w:rsid w:val="007B21D2"/>
    <w:rsid w:val="007B25AE"/>
    <w:rsid w:val="007B2780"/>
    <w:rsid w:val="007B680C"/>
    <w:rsid w:val="007B769A"/>
    <w:rsid w:val="007B7F8F"/>
    <w:rsid w:val="007C0090"/>
    <w:rsid w:val="007C00B6"/>
    <w:rsid w:val="007C150A"/>
    <w:rsid w:val="007C1EB2"/>
    <w:rsid w:val="007C2485"/>
    <w:rsid w:val="007C5316"/>
    <w:rsid w:val="007C61B5"/>
    <w:rsid w:val="007C698F"/>
    <w:rsid w:val="007C6CEE"/>
    <w:rsid w:val="007C7265"/>
    <w:rsid w:val="007C7865"/>
    <w:rsid w:val="007C7EE5"/>
    <w:rsid w:val="007D0C3C"/>
    <w:rsid w:val="007D0CA5"/>
    <w:rsid w:val="007D1364"/>
    <w:rsid w:val="007D2A23"/>
    <w:rsid w:val="007D3F95"/>
    <w:rsid w:val="007D4DF3"/>
    <w:rsid w:val="007D562C"/>
    <w:rsid w:val="007D5CD4"/>
    <w:rsid w:val="007D6551"/>
    <w:rsid w:val="007D7C0E"/>
    <w:rsid w:val="007E234E"/>
    <w:rsid w:val="007E36CD"/>
    <w:rsid w:val="007E3970"/>
    <w:rsid w:val="007E3B06"/>
    <w:rsid w:val="007E3C89"/>
    <w:rsid w:val="007E4058"/>
    <w:rsid w:val="007E7589"/>
    <w:rsid w:val="007F124A"/>
    <w:rsid w:val="007F1C25"/>
    <w:rsid w:val="007F1F38"/>
    <w:rsid w:val="007F2175"/>
    <w:rsid w:val="007F23DA"/>
    <w:rsid w:val="007F42A2"/>
    <w:rsid w:val="007F43E0"/>
    <w:rsid w:val="007F4ECA"/>
    <w:rsid w:val="007F50E1"/>
    <w:rsid w:val="007F589F"/>
    <w:rsid w:val="007F5F8D"/>
    <w:rsid w:val="007F7ECD"/>
    <w:rsid w:val="00800EF3"/>
    <w:rsid w:val="008026DD"/>
    <w:rsid w:val="00802898"/>
    <w:rsid w:val="00802FCC"/>
    <w:rsid w:val="0080788E"/>
    <w:rsid w:val="00807B73"/>
    <w:rsid w:val="00807F4B"/>
    <w:rsid w:val="008102D1"/>
    <w:rsid w:val="00810D23"/>
    <w:rsid w:val="00811806"/>
    <w:rsid w:val="00812141"/>
    <w:rsid w:val="00812177"/>
    <w:rsid w:val="00814311"/>
    <w:rsid w:val="00815233"/>
    <w:rsid w:val="00817316"/>
    <w:rsid w:val="00817582"/>
    <w:rsid w:val="0082000E"/>
    <w:rsid w:val="008201B6"/>
    <w:rsid w:val="00820F3D"/>
    <w:rsid w:val="00822A9A"/>
    <w:rsid w:val="00823F90"/>
    <w:rsid w:val="0082471C"/>
    <w:rsid w:val="00824E51"/>
    <w:rsid w:val="008259EC"/>
    <w:rsid w:val="00826A00"/>
    <w:rsid w:val="00826C8C"/>
    <w:rsid w:val="00827CC4"/>
    <w:rsid w:val="00831DDE"/>
    <w:rsid w:val="008327FF"/>
    <w:rsid w:val="00833D13"/>
    <w:rsid w:val="00834344"/>
    <w:rsid w:val="00834A86"/>
    <w:rsid w:val="0083626D"/>
    <w:rsid w:val="008364E1"/>
    <w:rsid w:val="008375D6"/>
    <w:rsid w:val="00837B2B"/>
    <w:rsid w:val="0084136A"/>
    <w:rsid w:val="00841513"/>
    <w:rsid w:val="00842CEB"/>
    <w:rsid w:val="008434CD"/>
    <w:rsid w:val="0084394F"/>
    <w:rsid w:val="00843E27"/>
    <w:rsid w:val="0084485D"/>
    <w:rsid w:val="008460FF"/>
    <w:rsid w:val="00846D60"/>
    <w:rsid w:val="00850754"/>
    <w:rsid w:val="00850923"/>
    <w:rsid w:val="00851A56"/>
    <w:rsid w:val="00852DE8"/>
    <w:rsid w:val="00852FE2"/>
    <w:rsid w:val="0085306D"/>
    <w:rsid w:val="0085314A"/>
    <w:rsid w:val="00853411"/>
    <w:rsid w:val="008545B5"/>
    <w:rsid w:val="0085637D"/>
    <w:rsid w:val="00860887"/>
    <w:rsid w:val="00860B25"/>
    <w:rsid w:val="00860C69"/>
    <w:rsid w:val="0086147F"/>
    <w:rsid w:val="00861D4F"/>
    <w:rsid w:val="00864865"/>
    <w:rsid w:val="00864A36"/>
    <w:rsid w:val="008675B0"/>
    <w:rsid w:val="00867682"/>
    <w:rsid w:val="008701E5"/>
    <w:rsid w:val="00870D1C"/>
    <w:rsid w:val="008720A6"/>
    <w:rsid w:val="008720FD"/>
    <w:rsid w:val="00872A9B"/>
    <w:rsid w:val="00874F2F"/>
    <w:rsid w:val="00875047"/>
    <w:rsid w:val="00875B5A"/>
    <w:rsid w:val="00877140"/>
    <w:rsid w:val="008802C9"/>
    <w:rsid w:val="008806A8"/>
    <w:rsid w:val="0088132B"/>
    <w:rsid w:val="008813E2"/>
    <w:rsid w:val="00881407"/>
    <w:rsid w:val="0088233D"/>
    <w:rsid w:val="008823BB"/>
    <w:rsid w:val="00883919"/>
    <w:rsid w:val="008842CD"/>
    <w:rsid w:val="00884927"/>
    <w:rsid w:val="008851C4"/>
    <w:rsid w:val="0088593F"/>
    <w:rsid w:val="00885B89"/>
    <w:rsid w:val="00886C48"/>
    <w:rsid w:val="00887138"/>
    <w:rsid w:val="00887FA0"/>
    <w:rsid w:val="00893734"/>
    <w:rsid w:val="00893900"/>
    <w:rsid w:val="00895629"/>
    <w:rsid w:val="00896B40"/>
    <w:rsid w:val="008973F3"/>
    <w:rsid w:val="008A0839"/>
    <w:rsid w:val="008A0B29"/>
    <w:rsid w:val="008A18FF"/>
    <w:rsid w:val="008A1BB6"/>
    <w:rsid w:val="008A24F6"/>
    <w:rsid w:val="008A2B57"/>
    <w:rsid w:val="008A5373"/>
    <w:rsid w:val="008A53ED"/>
    <w:rsid w:val="008A5C17"/>
    <w:rsid w:val="008A78A3"/>
    <w:rsid w:val="008B038B"/>
    <w:rsid w:val="008B0B34"/>
    <w:rsid w:val="008B13DD"/>
    <w:rsid w:val="008B1908"/>
    <w:rsid w:val="008B368E"/>
    <w:rsid w:val="008B3CA5"/>
    <w:rsid w:val="008B4BA0"/>
    <w:rsid w:val="008B4CCE"/>
    <w:rsid w:val="008B52A4"/>
    <w:rsid w:val="008B557A"/>
    <w:rsid w:val="008B590D"/>
    <w:rsid w:val="008B5EAE"/>
    <w:rsid w:val="008B6A57"/>
    <w:rsid w:val="008B7639"/>
    <w:rsid w:val="008C0806"/>
    <w:rsid w:val="008C2576"/>
    <w:rsid w:val="008C32B6"/>
    <w:rsid w:val="008C39AF"/>
    <w:rsid w:val="008C3B17"/>
    <w:rsid w:val="008C461D"/>
    <w:rsid w:val="008C5883"/>
    <w:rsid w:val="008D080B"/>
    <w:rsid w:val="008D2948"/>
    <w:rsid w:val="008D2EA1"/>
    <w:rsid w:val="008D2F2E"/>
    <w:rsid w:val="008D3017"/>
    <w:rsid w:val="008D4797"/>
    <w:rsid w:val="008D51D2"/>
    <w:rsid w:val="008D5E7D"/>
    <w:rsid w:val="008D6845"/>
    <w:rsid w:val="008E05F9"/>
    <w:rsid w:val="008E14F3"/>
    <w:rsid w:val="008E18B1"/>
    <w:rsid w:val="008E30DE"/>
    <w:rsid w:val="008E5738"/>
    <w:rsid w:val="008E59D2"/>
    <w:rsid w:val="008E6283"/>
    <w:rsid w:val="008E6426"/>
    <w:rsid w:val="008E6675"/>
    <w:rsid w:val="008F01D0"/>
    <w:rsid w:val="008F0835"/>
    <w:rsid w:val="008F19FA"/>
    <w:rsid w:val="008F1C11"/>
    <w:rsid w:val="008F2F06"/>
    <w:rsid w:val="008F36E0"/>
    <w:rsid w:val="008F38D7"/>
    <w:rsid w:val="008F4246"/>
    <w:rsid w:val="008F48BA"/>
    <w:rsid w:val="008F4D5A"/>
    <w:rsid w:val="008F54CE"/>
    <w:rsid w:val="008F57F1"/>
    <w:rsid w:val="008F6A4A"/>
    <w:rsid w:val="008F6B52"/>
    <w:rsid w:val="008F6FB7"/>
    <w:rsid w:val="008F7294"/>
    <w:rsid w:val="00904026"/>
    <w:rsid w:val="00904F02"/>
    <w:rsid w:val="00910290"/>
    <w:rsid w:val="00910D6E"/>
    <w:rsid w:val="00913544"/>
    <w:rsid w:val="009136DA"/>
    <w:rsid w:val="00914DB2"/>
    <w:rsid w:val="009151C8"/>
    <w:rsid w:val="009151FB"/>
    <w:rsid w:val="0091544E"/>
    <w:rsid w:val="00916E1F"/>
    <w:rsid w:val="009176AB"/>
    <w:rsid w:val="00920103"/>
    <w:rsid w:val="0092081F"/>
    <w:rsid w:val="00920F09"/>
    <w:rsid w:val="00921792"/>
    <w:rsid w:val="009223D2"/>
    <w:rsid w:val="00923714"/>
    <w:rsid w:val="00923DAF"/>
    <w:rsid w:val="00923DC0"/>
    <w:rsid w:val="00925A04"/>
    <w:rsid w:val="00926F17"/>
    <w:rsid w:val="00927944"/>
    <w:rsid w:val="00927AD6"/>
    <w:rsid w:val="00930FC7"/>
    <w:rsid w:val="00931426"/>
    <w:rsid w:val="00931A09"/>
    <w:rsid w:val="009325A6"/>
    <w:rsid w:val="00933603"/>
    <w:rsid w:val="0093369B"/>
    <w:rsid w:val="00933B35"/>
    <w:rsid w:val="009343F6"/>
    <w:rsid w:val="00935471"/>
    <w:rsid w:val="0093567D"/>
    <w:rsid w:val="0093593C"/>
    <w:rsid w:val="00936DFE"/>
    <w:rsid w:val="00937619"/>
    <w:rsid w:val="00937FCE"/>
    <w:rsid w:val="00940492"/>
    <w:rsid w:val="00940EFE"/>
    <w:rsid w:val="00941265"/>
    <w:rsid w:val="00942088"/>
    <w:rsid w:val="00942379"/>
    <w:rsid w:val="00942A19"/>
    <w:rsid w:val="00943D64"/>
    <w:rsid w:val="00943E64"/>
    <w:rsid w:val="00945321"/>
    <w:rsid w:val="00945821"/>
    <w:rsid w:val="00945D79"/>
    <w:rsid w:val="00951123"/>
    <w:rsid w:val="00951753"/>
    <w:rsid w:val="00951C57"/>
    <w:rsid w:val="00952270"/>
    <w:rsid w:val="0095381E"/>
    <w:rsid w:val="009552BC"/>
    <w:rsid w:val="0095575F"/>
    <w:rsid w:val="00956ADD"/>
    <w:rsid w:val="00957220"/>
    <w:rsid w:val="00957614"/>
    <w:rsid w:val="0095770D"/>
    <w:rsid w:val="00957CDF"/>
    <w:rsid w:val="00961B9B"/>
    <w:rsid w:val="00961ED3"/>
    <w:rsid w:val="00961FBA"/>
    <w:rsid w:val="0096312C"/>
    <w:rsid w:val="00964330"/>
    <w:rsid w:val="00964DE4"/>
    <w:rsid w:val="00965705"/>
    <w:rsid w:val="00965ADA"/>
    <w:rsid w:val="00967ECF"/>
    <w:rsid w:val="00970A19"/>
    <w:rsid w:val="00970A39"/>
    <w:rsid w:val="009716DE"/>
    <w:rsid w:val="00972803"/>
    <w:rsid w:val="0097322B"/>
    <w:rsid w:val="009738B4"/>
    <w:rsid w:val="00975227"/>
    <w:rsid w:val="0097538F"/>
    <w:rsid w:val="00975C4D"/>
    <w:rsid w:val="00977A51"/>
    <w:rsid w:val="00982C1C"/>
    <w:rsid w:val="00983FB3"/>
    <w:rsid w:val="00984B07"/>
    <w:rsid w:val="00987212"/>
    <w:rsid w:val="00987823"/>
    <w:rsid w:val="00991407"/>
    <w:rsid w:val="009915D1"/>
    <w:rsid w:val="00992CC4"/>
    <w:rsid w:val="00993303"/>
    <w:rsid w:val="00993878"/>
    <w:rsid w:val="0099695E"/>
    <w:rsid w:val="009A02AC"/>
    <w:rsid w:val="009A0473"/>
    <w:rsid w:val="009A0544"/>
    <w:rsid w:val="009A1BD1"/>
    <w:rsid w:val="009A2FCA"/>
    <w:rsid w:val="009A34F4"/>
    <w:rsid w:val="009A576E"/>
    <w:rsid w:val="009A5AC4"/>
    <w:rsid w:val="009A65C0"/>
    <w:rsid w:val="009B0EB6"/>
    <w:rsid w:val="009B0FF5"/>
    <w:rsid w:val="009B1104"/>
    <w:rsid w:val="009B1D14"/>
    <w:rsid w:val="009B2204"/>
    <w:rsid w:val="009B3350"/>
    <w:rsid w:val="009B35F0"/>
    <w:rsid w:val="009B3893"/>
    <w:rsid w:val="009B3D4D"/>
    <w:rsid w:val="009B4C3F"/>
    <w:rsid w:val="009B5511"/>
    <w:rsid w:val="009B5A79"/>
    <w:rsid w:val="009B6CEE"/>
    <w:rsid w:val="009C2587"/>
    <w:rsid w:val="009C26FC"/>
    <w:rsid w:val="009C2A0C"/>
    <w:rsid w:val="009C34B9"/>
    <w:rsid w:val="009C38FA"/>
    <w:rsid w:val="009C3CC7"/>
    <w:rsid w:val="009C3E66"/>
    <w:rsid w:val="009C6079"/>
    <w:rsid w:val="009C6AE8"/>
    <w:rsid w:val="009C6E10"/>
    <w:rsid w:val="009C706F"/>
    <w:rsid w:val="009C7744"/>
    <w:rsid w:val="009D15C1"/>
    <w:rsid w:val="009D1A3B"/>
    <w:rsid w:val="009D2C4E"/>
    <w:rsid w:val="009D305C"/>
    <w:rsid w:val="009D3207"/>
    <w:rsid w:val="009D53B0"/>
    <w:rsid w:val="009D5782"/>
    <w:rsid w:val="009D5B67"/>
    <w:rsid w:val="009D5F81"/>
    <w:rsid w:val="009D78BF"/>
    <w:rsid w:val="009E07CC"/>
    <w:rsid w:val="009E0DF3"/>
    <w:rsid w:val="009E10A0"/>
    <w:rsid w:val="009E1D49"/>
    <w:rsid w:val="009E2516"/>
    <w:rsid w:val="009E25CC"/>
    <w:rsid w:val="009E3CAD"/>
    <w:rsid w:val="009E5241"/>
    <w:rsid w:val="009E76BF"/>
    <w:rsid w:val="009E7C1F"/>
    <w:rsid w:val="009F0565"/>
    <w:rsid w:val="009F0E75"/>
    <w:rsid w:val="009F0F92"/>
    <w:rsid w:val="009F110F"/>
    <w:rsid w:val="009F1123"/>
    <w:rsid w:val="009F24C9"/>
    <w:rsid w:val="009F337F"/>
    <w:rsid w:val="009F38AE"/>
    <w:rsid w:val="009F4516"/>
    <w:rsid w:val="009F4EDF"/>
    <w:rsid w:val="009F5102"/>
    <w:rsid w:val="009F6826"/>
    <w:rsid w:val="00A028EA"/>
    <w:rsid w:val="00A02E99"/>
    <w:rsid w:val="00A03C5F"/>
    <w:rsid w:val="00A04228"/>
    <w:rsid w:val="00A04844"/>
    <w:rsid w:val="00A04D74"/>
    <w:rsid w:val="00A05AED"/>
    <w:rsid w:val="00A05D31"/>
    <w:rsid w:val="00A072C3"/>
    <w:rsid w:val="00A10D3F"/>
    <w:rsid w:val="00A11388"/>
    <w:rsid w:val="00A11481"/>
    <w:rsid w:val="00A11CEE"/>
    <w:rsid w:val="00A12368"/>
    <w:rsid w:val="00A124EE"/>
    <w:rsid w:val="00A12C50"/>
    <w:rsid w:val="00A14C6E"/>
    <w:rsid w:val="00A17084"/>
    <w:rsid w:val="00A17DF8"/>
    <w:rsid w:val="00A20B9E"/>
    <w:rsid w:val="00A21AB9"/>
    <w:rsid w:val="00A2250B"/>
    <w:rsid w:val="00A23846"/>
    <w:rsid w:val="00A241FD"/>
    <w:rsid w:val="00A24E04"/>
    <w:rsid w:val="00A26250"/>
    <w:rsid w:val="00A268A7"/>
    <w:rsid w:val="00A27BB2"/>
    <w:rsid w:val="00A3041B"/>
    <w:rsid w:val="00A307CA"/>
    <w:rsid w:val="00A30942"/>
    <w:rsid w:val="00A30D4D"/>
    <w:rsid w:val="00A31680"/>
    <w:rsid w:val="00A320B6"/>
    <w:rsid w:val="00A322C8"/>
    <w:rsid w:val="00A329F5"/>
    <w:rsid w:val="00A32F48"/>
    <w:rsid w:val="00A32FFB"/>
    <w:rsid w:val="00A336B7"/>
    <w:rsid w:val="00A33DDD"/>
    <w:rsid w:val="00A344B2"/>
    <w:rsid w:val="00A34A0D"/>
    <w:rsid w:val="00A34DBC"/>
    <w:rsid w:val="00A35F89"/>
    <w:rsid w:val="00A363B9"/>
    <w:rsid w:val="00A36AC5"/>
    <w:rsid w:val="00A36B5C"/>
    <w:rsid w:val="00A3794C"/>
    <w:rsid w:val="00A40A11"/>
    <w:rsid w:val="00A40E9A"/>
    <w:rsid w:val="00A415D2"/>
    <w:rsid w:val="00A41BA5"/>
    <w:rsid w:val="00A41C00"/>
    <w:rsid w:val="00A41D35"/>
    <w:rsid w:val="00A43F42"/>
    <w:rsid w:val="00A4484E"/>
    <w:rsid w:val="00A449EC"/>
    <w:rsid w:val="00A44B39"/>
    <w:rsid w:val="00A45342"/>
    <w:rsid w:val="00A456B8"/>
    <w:rsid w:val="00A45F2D"/>
    <w:rsid w:val="00A464BD"/>
    <w:rsid w:val="00A465AD"/>
    <w:rsid w:val="00A47656"/>
    <w:rsid w:val="00A517EA"/>
    <w:rsid w:val="00A523CB"/>
    <w:rsid w:val="00A538D0"/>
    <w:rsid w:val="00A538F7"/>
    <w:rsid w:val="00A5408A"/>
    <w:rsid w:val="00A55235"/>
    <w:rsid w:val="00A5571E"/>
    <w:rsid w:val="00A560FF"/>
    <w:rsid w:val="00A562F3"/>
    <w:rsid w:val="00A57452"/>
    <w:rsid w:val="00A574CC"/>
    <w:rsid w:val="00A607B2"/>
    <w:rsid w:val="00A615ED"/>
    <w:rsid w:val="00A62303"/>
    <w:rsid w:val="00A62B9B"/>
    <w:rsid w:val="00A63654"/>
    <w:rsid w:val="00A6374A"/>
    <w:rsid w:val="00A64522"/>
    <w:rsid w:val="00A64B5F"/>
    <w:rsid w:val="00A653B9"/>
    <w:rsid w:val="00A65BA9"/>
    <w:rsid w:val="00A67B4C"/>
    <w:rsid w:val="00A7043E"/>
    <w:rsid w:val="00A72D75"/>
    <w:rsid w:val="00A737CC"/>
    <w:rsid w:val="00A73D2D"/>
    <w:rsid w:val="00A80045"/>
    <w:rsid w:val="00A80CC3"/>
    <w:rsid w:val="00A80E3D"/>
    <w:rsid w:val="00A8191E"/>
    <w:rsid w:val="00A819C6"/>
    <w:rsid w:val="00A82545"/>
    <w:rsid w:val="00A82CDE"/>
    <w:rsid w:val="00A84919"/>
    <w:rsid w:val="00A8603D"/>
    <w:rsid w:val="00A86CF6"/>
    <w:rsid w:val="00A86EDF"/>
    <w:rsid w:val="00A938F3"/>
    <w:rsid w:val="00A95C9E"/>
    <w:rsid w:val="00A96255"/>
    <w:rsid w:val="00AA0DA5"/>
    <w:rsid w:val="00AA16B8"/>
    <w:rsid w:val="00AA32C4"/>
    <w:rsid w:val="00AA38A7"/>
    <w:rsid w:val="00AA3D17"/>
    <w:rsid w:val="00AA564D"/>
    <w:rsid w:val="00AA5CE4"/>
    <w:rsid w:val="00AA5FE4"/>
    <w:rsid w:val="00AA629F"/>
    <w:rsid w:val="00AA700E"/>
    <w:rsid w:val="00AA7449"/>
    <w:rsid w:val="00AA7674"/>
    <w:rsid w:val="00AA77F6"/>
    <w:rsid w:val="00AA7ADB"/>
    <w:rsid w:val="00AB0D4D"/>
    <w:rsid w:val="00AB11F9"/>
    <w:rsid w:val="00AB1BED"/>
    <w:rsid w:val="00AB3436"/>
    <w:rsid w:val="00AB44DC"/>
    <w:rsid w:val="00AB54CA"/>
    <w:rsid w:val="00AB6B9D"/>
    <w:rsid w:val="00AC07C1"/>
    <w:rsid w:val="00AC0F78"/>
    <w:rsid w:val="00AC1CBA"/>
    <w:rsid w:val="00AC3582"/>
    <w:rsid w:val="00AC35B8"/>
    <w:rsid w:val="00AC388E"/>
    <w:rsid w:val="00AC3D80"/>
    <w:rsid w:val="00AC4712"/>
    <w:rsid w:val="00AC5447"/>
    <w:rsid w:val="00AC6E64"/>
    <w:rsid w:val="00AD06AE"/>
    <w:rsid w:val="00AD0BC1"/>
    <w:rsid w:val="00AD273E"/>
    <w:rsid w:val="00AD2A4D"/>
    <w:rsid w:val="00AD3F3C"/>
    <w:rsid w:val="00AD3F83"/>
    <w:rsid w:val="00AD51F0"/>
    <w:rsid w:val="00AD53D2"/>
    <w:rsid w:val="00AD679D"/>
    <w:rsid w:val="00AD67ED"/>
    <w:rsid w:val="00AD721F"/>
    <w:rsid w:val="00AD7465"/>
    <w:rsid w:val="00AD7603"/>
    <w:rsid w:val="00AE0167"/>
    <w:rsid w:val="00AE061E"/>
    <w:rsid w:val="00AE0BBD"/>
    <w:rsid w:val="00AE1E6E"/>
    <w:rsid w:val="00AE3ABB"/>
    <w:rsid w:val="00AE3C8E"/>
    <w:rsid w:val="00AE500F"/>
    <w:rsid w:val="00AE62E7"/>
    <w:rsid w:val="00AE6A5E"/>
    <w:rsid w:val="00AE6F87"/>
    <w:rsid w:val="00AE7D5B"/>
    <w:rsid w:val="00AF2F9F"/>
    <w:rsid w:val="00AF2FDA"/>
    <w:rsid w:val="00AF43B4"/>
    <w:rsid w:val="00AF5F18"/>
    <w:rsid w:val="00AF6D94"/>
    <w:rsid w:val="00B01BC0"/>
    <w:rsid w:val="00B01BC7"/>
    <w:rsid w:val="00B01F6E"/>
    <w:rsid w:val="00B023DD"/>
    <w:rsid w:val="00B0417A"/>
    <w:rsid w:val="00B04A52"/>
    <w:rsid w:val="00B0529F"/>
    <w:rsid w:val="00B06734"/>
    <w:rsid w:val="00B10071"/>
    <w:rsid w:val="00B123DF"/>
    <w:rsid w:val="00B131A1"/>
    <w:rsid w:val="00B136F8"/>
    <w:rsid w:val="00B15288"/>
    <w:rsid w:val="00B15B8B"/>
    <w:rsid w:val="00B163DE"/>
    <w:rsid w:val="00B16596"/>
    <w:rsid w:val="00B17975"/>
    <w:rsid w:val="00B211CD"/>
    <w:rsid w:val="00B23068"/>
    <w:rsid w:val="00B24CA3"/>
    <w:rsid w:val="00B261AF"/>
    <w:rsid w:val="00B30367"/>
    <w:rsid w:val="00B30657"/>
    <w:rsid w:val="00B31459"/>
    <w:rsid w:val="00B329BF"/>
    <w:rsid w:val="00B32AFC"/>
    <w:rsid w:val="00B33776"/>
    <w:rsid w:val="00B337D7"/>
    <w:rsid w:val="00B33C71"/>
    <w:rsid w:val="00B34187"/>
    <w:rsid w:val="00B3475B"/>
    <w:rsid w:val="00B348F6"/>
    <w:rsid w:val="00B34AC0"/>
    <w:rsid w:val="00B35B93"/>
    <w:rsid w:val="00B36750"/>
    <w:rsid w:val="00B37088"/>
    <w:rsid w:val="00B408CE"/>
    <w:rsid w:val="00B408DA"/>
    <w:rsid w:val="00B41370"/>
    <w:rsid w:val="00B413E1"/>
    <w:rsid w:val="00B41C9D"/>
    <w:rsid w:val="00B42624"/>
    <w:rsid w:val="00B43AC0"/>
    <w:rsid w:val="00B43F2B"/>
    <w:rsid w:val="00B44012"/>
    <w:rsid w:val="00B45A70"/>
    <w:rsid w:val="00B471BA"/>
    <w:rsid w:val="00B47510"/>
    <w:rsid w:val="00B5014D"/>
    <w:rsid w:val="00B50FC4"/>
    <w:rsid w:val="00B53EA2"/>
    <w:rsid w:val="00B53EF7"/>
    <w:rsid w:val="00B54483"/>
    <w:rsid w:val="00B55858"/>
    <w:rsid w:val="00B57651"/>
    <w:rsid w:val="00B60D6D"/>
    <w:rsid w:val="00B61989"/>
    <w:rsid w:val="00B61C56"/>
    <w:rsid w:val="00B627E6"/>
    <w:rsid w:val="00B64CDD"/>
    <w:rsid w:val="00B65285"/>
    <w:rsid w:val="00B6533D"/>
    <w:rsid w:val="00B65546"/>
    <w:rsid w:val="00B65DC4"/>
    <w:rsid w:val="00B66606"/>
    <w:rsid w:val="00B66FE9"/>
    <w:rsid w:val="00B702EF"/>
    <w:rsid w:val="00B71356"/>
    <w:rsid w:val="00B72FEA"/>
    <w:rsid w:val="00B73F0D"/>
    <w:rsid w:val="00B75C54"/>
    <w:rsid w:val="00B77DD6"/>
    <w:rsid w:val="00B80583"/>
    <w:rsid w:val="00B82BAC"/>
    <w:rsid w:val="00B83375"/>
    <w:rsid w:val="00B83DE5"/>
    <w:rsid w:val="00B83EAA"/>
    <w:rsid w:val="00B844DD"/>
    <w:rsid w:val="00B84608"/>
    <w:rsid w:val="00B84F1B"/>
    <w:rsid w:val="00B9059A"/>
    <w:rsid w:val="00B91A8D"/>
    <w:rsid w:val="00B92439"/>
    <w:rsid w:val="00B92440"/>
    <w:rsid w:val="00B925F0"/>
    <w:rsid w:val="00B92932"/>
    <w:rsid w:val="00B92BB9"/>
    <w:rsid w:val="00B93ABD"/>
    <w:rsid w:val="00B94325"/>
    <w:rsid w:val="00B94DB5"/>
    <w:rsid w:val="00B94F65"/>
    <w:rsid w:val="00B958FE"/>
    <w:rsid w:val="00B969D0"/>
    <w:rsid w:val="00BA0006"/>
    <w:rsid w:val="00BA0E93"/>
    <w:rsid w:val="00BA1017"/>
    <w:rsid w:val="00BA2544"/>
    <w:rsid w:val="00BA287F"/>
    <w:rsid w:val="00BA2AAA"/>
    <w:rsid w:val="00BA2AEF"/>
    <w:rsid w:val="00BA4DC8"/>
    <w:rsid w:val="00BA62D3"/>
    <w:rsid w:val="00BA7C53"/>
    <w:rsid w:val="00BB01AD"/>
    <w:rsid w:val="00BB08F5"/>
    <w:rsid w:val="00BB2A3F"/>
    <w:rsid w:val="00BB3A32"/>
    <w:rsid w:val="00BB4988"/>
    <w:rsid w:val="00BB4B83"/>
    <w:rsid w:val="00BB4D2B"/>
    <w:rsid w:val="00BB50AC"/>
    <w:rsid w:val="00BB5227"/>
    <w:rsid w:val="00BB5E22"/>
    <w:rsid w:val="00BB6A30"/>
    <w:rsid w:val="00BB6C16"/>
    <w:rsid w:val="00BB6CDB"/>
    <w:rsid w:val="00BB7220"/>
    <w:rsid w:val="00BB777A"/>
    <w:rsid w:val="00BC2218"/>
    <w:rsid w:val="00BC3D8D"/>
    <w:rsid w:val="00BC4316"/>
    <w:rsid w:val="00BC5783"/>
    <w:rsid w:val="00BC5FC3"/>
    <w:rsid w:val="00BC6309"/>
    <w:rsid w:val="00BC6748"/>
    <w:rsid w:val="00BC76D5"/>
    <w:rsid w:val="00BC7D03"/>
    <w:rsid w:val="00BD15E4"/>
    <w:rsid w:val="00BD25B7"/>
    <w:rsid w:val="00BD3222"/>
    <w:rsid w:val="00BD3B1A"/>
    <w:rsid w:val="00BD54ED"/>
    <w:rsid w:val="00BD6AE4"/>
    <w:rsid w:val="00BE00E7"/>
    <w:rsid w:val="00BE0BA5"/>
    <w:rsid w:val="00BE1105"/>
    <w:rsid w:val="00BE2A39"/>
    <w:rsid w:val="00BE3096"/>
    <w:rsid w:val="00BE41C4"/>
    <w:rsid w:val="00BE51EF"/>
    <w:rsid w:val="00BE5AB0"/>
    <w:rsid w:val="00BE5C14"/>
    <w:rsid w:val="00BE601D"/>
    <w:rsid w:val="00BE775A"/>
    <w:rsid w:val="00BF11B4"/>
    <w:rsid w:val="00BF1A04"/>
    <w:rsid w:val="00BF2CF7"/>
    <w:rsid w:val="00BF2E64"/>
    <w:rsid w:val="00BF35AC"/>
    <w:rsid w:val="00BF36E2"/>
    <w:rsid w:val="00BF5AF3"/>
    <w:rsid w:val="00BF5C63"/>
    <w:rsid w:val="00BF614C"/>
    <w:rsid w:val="00BF7A1B"/>
    <w:rsid w:val="00BF7DFF"/>
    <w:rsid w:val="00BF7E23"/>
    <w:rsid w:val="00BF7FCC"/>
    <w:rsid w:val="00BF7FEB"/>
    <w:rsid w:val="00C00D9C"/>
    <w:rsid w:val="00C011FB"/>
    <w:rsid w:val="00C0395D"/>
    <w:rsid w:val="00C04DFE"/>
    <w:rsid w:val="00C057EC"/>
    <w:rsid w:val="00C06C27"/>
    <w:rsid w:val="00C06DB7"/>
    <w:rsid w:val="00C0762C"/>
    <w:rsid w:val="00C0777D"/>
    <w:rsid w:val="00C11869"/>
    <w:rsid w:val="00C1232B"/>
    <w:rsid w:val="00C124EB"/>
    <w:rsid w:val="00C12A96"/>
    <w:rsid w:val="00C12B4A"/>
    <w:rsid w:val="00C1320F"/>
    <w:rsid w:val="00C13460"/>
    <w:rsid w:val="00C14A50"/>
    <w:rsid w:val="00C168F6"/>
    <w:rsid w:val="00C16AF3"/>
    <w:rsid w:val="00C17B39"/>
    <w:rsid w:val="00C17F5C"/>
    <w:rsid w:val="00C17F6E"/>
    <w:rsid w:val="00C21000"/>
    <w:rsid w:val="00C215EC"/>
    <w:rsid w:val="00C23B44"/>
    <w:rsid w:val="00C23E25"/>
    <w:rsid w:val="00C2486B"/>
    <w:rsid w:val="00C2555E"/>
    <w:rsid w:val="00C2594D"/>
    <w:rsid w:val="00C27160"/>
    <w:rsid w:val="00C2720B"/>
    <w:rsid w:val="00C301D4"/>
    <w:rsid w:val="00C301F2"/>
    <w:rsid w:val="00C32A44"/>
    <w:rsid w:val="00C33323"/>
    <w:rsid w:val="00C3384C"/>
    <w:rsid w:val="00C34793"/>
    <w:rsid w:val="00C34A0D"/>
    <w:rsid w:val="00C35BE8"/>
    <w:rsid w:val="00C35F2C"/>
    <w:rsid w:val="00C36A5C"/>
    <w:rsid w:val="00C40342"/>
    <w:rsid w:val="00C40FF5"/>
    <w:rsid w:val="00C41DD6"/>
    <w:rsid w:val="00C41DE2"/>
    <w:rsid w:val="00C42FE6"/>
    <w:rsid w:val="00C4343B"/>
    <w:rsid w:val="00C43E48"/>
    <w:rsid w:val="00C4454E"/>
    <w:rsid w:val="00C45F0F"/>
    <w:rsid w:val="00C46132"/>
    <w:rsid w:val="00C47296"/>
    <w:rsid w:val="00C5001F"/>
    <w:rsid w:val="00C5044B"/>
    <w:rsid w:val="00C50B66"/>
    <w:rsid w:val="00C521F1"/>
    <w:rsid w:val="00C524F4"/>
    <w:rsid w:val="00C52CCA"/>
    <w:rsid w:val="00C53F65"/>
    <w:rsid w:val="00C544EB"/>
    <w:rsid w:val="00C55194"/>
    <w:rsid w:val="00C55591"/>
    <w:rsid w:val="00C56E93"/>
    <w:rsid w:val="00C56FD7"/>
    <w:rsid w:val="00C57CE8"/>
    <w:rsid w:val="00C60DC5"/>
    <w:rsid w:val="00C60F22"/>
    <w:rsid w:val="00C6165C"/>
    <w:rsid w:val="00C61A84"/>
    <w:rsid w:val="00C623C7"/>
    <w:rsid w:val="00C6258F"/>
    <w:rsid w:val="00C62A2D"/>
    <w:rsid w:val="00C63D05"/>
    <w:rsid w:val="00C63E1B"/>
    <w:rsid w:val="00C64557"/>
    <w:rsid w:val="00C64F1D"/>
    <w:rsid w:val="00C65879"/>
    <w:rsid w:val="00C66798"/>
    <w:rsid w:val="00C673A8"/>
    <w:rsid w:val="00C67761"/>
    <w:rsid w:val="00C70832"/>
    <w:rsid w:val="00C71201"/>
    <w:rsid w:val="00C72DEA"/>
    <w:rsid w:val="00C7368E"/>
    <w:rsid w:val="00C7588D"/>
    <w:rsid w:val="00C76663"/>
    <w:rsid w:val="00C76ADF"/>
    <w:rsid w:val="00C770F1"/>
    <w:rsid w:val="00C7772C"/>
    <w:rsid w:val="00C8196D"/>
    <w:rsid w:val="00C83197"/>
    <w:rsid w:val="00C8487E"/>
    <w:rsid w:val="00C855C9"/>
    <w:rsid w:val="00C86576"/>
    <w:rsid w:val="00C879D5"/>
    <w:rsid w:val="00C9118E"/>
    <w:rsid w:val="00C92A38"/>
    <w:rsid w:val="00C93D13"/>
    <w:rsid w:val="00C93EE5"/>
    <w:rsid w:val="00C9408F"/>
    <w:rsid w:val="00C950D3"/>
    <w:rsid w:val="00C95F27"/>
    <w:rsid w:val="00CA11B1"/>
    <w:rsid w:val="00CA618C"/>
    <w:rsid w:val="00CA7F77"/>
    <w:rsid w:val="00CB2C5A"/>
    <w:rsid w:val="00CB3AB1"/>
    <w:rsid w:val="00CB3E97"/>
    <w:rsid w:val="00CB57BF"/>
    <w:rsid w:val="00CB59BE"/>
    <w:rsid w:val="00CB7355"/>
    <w:rsid w:val="00CB7833"/>
    <w:rsid w:val="00CC099C"/>
    <w:rsid w:val="00CC1D51"/>
    <w:rsid w:val="00CC2494"/>
    <w:rsid w:val="00CC2DE2"/>
    <w:rsid w:val="00CC3885"/>
    <w:rsid w:val="00CC450C"/>
    <w:rsid w:val="00CC49BF"/>
    <w:rsid w:val="00CC52B2"/>
    <w:rsid w:val="00CC543B"/>
    <w:rsid w:val="00CC5603"/>
    <w:rsid w:val="00CC565A"/>
    <w:rsid w:val="00CC5C20"/>
    <w:rsid w:val="00CC7113"/>
    <w:rsid w:val="00CD2393"/>
    <w:rsid w:val="00CD2720"/>
    <w:rsid w:val="00CD38F8"/>
    <w:rsid w:val="00CD5104"/>
    <w:rsid w:val="00CD5433"/>
    <w:rsid w:val="00CD616C"/>
    <w:rsid w:val="00CD665E"/>
    <w:rsid w:val="00CD7AEA"/>
    <w:rsid w:val="00CE1794"/>
    <w:rsid w:val="00CE2364"/>
    <w:rsid w:val="00CE3D07"/>
    <w:rsid w:val="00CE699B"/>
    <w:rsid w:val="00CE6DAE"/>
    <w:rsid w:val="00CF137B"/>
    <w:rsid w:val="00CF138D"/>
    <w:rsid w:val="00CF1FA3"/>
    <w:rsid w:val="00CF3093"/>
    <w:rsid w:val="00CF3CDE"/>
    <w:rsid w:val="00CF4B87"/>
    <w:rsid w:val="00CF4C47"/>
    <w:rsid w:val="00CF72A2"/>
    <w:rsid w:val="00D004BF"/>
    <w:rsid w:val="00D00D07"/>
    <w:rsid w:val="00D010FF"/>
    <w:rsid w:val="00D016A2"/>
    <w:rsid w:val="00D01DA8"/>
    <w:rsid w:val="00D01EA1"/>
    <w:rsid w:val="00D023C2"/>
    <w:rsid w:val="00D03801"/>
    <w:rsid w:val="00D04323"/>
    <w:rsid w:val="00D04E5A"/>
    <w:rsid w:val="00D054CC"/>
    <w:rsid w:val="00D05CF9"/>
    <w:rsid w:val="00D06063"/>
    <w:rsid w:val="00D06169"/>
    <w:rsid w:val="00D06DD5"/>
    <w:rsid w:val="00D07BD4"/>
    <w:rsid w:val="00D07E05"/>
    <w:rsid w:val="00D10D34"/>
    <w:rsid w:val="00D11DA8"/>
    <w:rsid w:val="00D1210A"/>
    <w:rsid w:val="00D13985"/>
    <w:rsid w:val="00D13FA6"/>
    <w:rsid w:val="00D159CE"/>
    <w:rsid w:val="00D15B96"/>
    <w:rsid w:val="00D170FA"/>
    <w:rsid w:val="00D17952"/>
    <w:rsid w:val="00D2054D"/>
    <w:rsid w:val="00D22C9E"/>
    <w:rsid w:val="00D23361"/>
    <w:rsid w:val="00D24A36"/>
    <w:rsid w:val="00D26A99"/>
    <w:rsid w:val="00D30838"/>
    <w:rsid w:val="00D30C9E"/>
    <w:rsid w:val="00D31106"/>
    <w:rsid w:val="00D319E2"/>
    <w:rsid w:val="00D3235A"/>
    <w:rsid w:val="00D32EA6"/>
    <w:rsid w:val="00D3483D"/>
    <w:rsid w:val="00D36482"/>
    <w:rsid w:val="00D37C21"/>
    <w:rsid w:val="00D402A7"/>
    <w:rsid w:val="00D41A72"/>
    <w:rsid w:val="00D43588"/>
    <w:rsid w:val="00D43752"/>
    <w:rsid w:val="00D44705"/>
    <w:rsid w:val="00D44DA5"/>
    <w:rsid w:val="00D44EAD"/>
    <w:rsid w:val="00D458A7"/>
    <w:rsid w:val="00D45DBD"/>
    <w:rsid w:val="00D4623C"/>
    <w:rsid w:val="00D466C1"/>
    <w:rsid w:val="00D4726D"/>
    <w:rsid w:val="00D47D0B"/>
    <w:rsid w:val="00D50CE6"/>
    <w:rsid w:val="00D52F23"/>
    <w:rsid w:val="00D54E20"/>
    <w:rsid w:val="00D54E4C"/>
    <w:rsid w:val="00D5532D"/>
    <w:rsid w:val="00D55B3C"/>
    <w:rsid w:val="00D570A2"/>
    <w:rsid w:val="00D60708"/>
    <w:rsid w:val="00D60AC1"/>
    <w:rsid w:val="00D60D68"/>
    <w:rsid w:val="00D63F52"/>
    <w:rsid w:val="00D64AA5"/>
    <w:rsid w:val="00D67650"/>
    <w:rsid w:val="00D71CDF"/>
    <w:rsid w:val="00D72791"/>
    <w:rsid w:val="00D73ADE"/>
    <w:rsid w:val="00D74F34"/>
    <w:rsid w:val="00D75223"/>
    <w:rsid w:val="00D76478"/>
    <w:rsid w:val="00D76616"/>
    <w:rsid w:val="00D7699B"/>
    <w:rsid w:val="00D77102"/>
    <w:rsid w:val="00D7745C"/>
    <w:rsid w:val="00D8077E"/>
    <w:rsid w:val="00D80CE5"/>
    <w:rsid w:val="00D80E77"/>
    <w:rsid w:val="00D827AE"/>
    <w:rsid w:val="00D82DF5"/>
    <w:rsid w:val="00D86F70"/>
    <w:rsid w:val="00D9005F"/>
    <w:rsid w:val="00D92274"/>
    <w:rsid w:val="00D938FB"/>
    <w:rsid w:val="00D93CBE"/>
    <w:rsid w:val="00D946E5"/>
    <w:rsid w:val="00D95F11"/>
    <w:rsid w:val="00D96699"/>
    <w:rsid w:val="00D972A7"/>
    <w:rsid w:val="00D975F9"/>
    <w:rsid w:val="00D976BC"/>
    <w:rsid w:val="00DA09F2"/>
    <w:rsid w:val="00DA1AEC"/>
    <w:rsid w:val="00DA1D2E"/>
    <w:rsid w:val="00DA27FB"/>
    <w:rsid w:val="00DA2887"/>
    <w:rsid w:val="00DA345E"/>
    <w:rsid w:val="00DA37B0"/>
    <w:rsid w:val="00DA3984"/>
    <w:rsid w:val="00DA3F72"/>
    <w:rsid w:val="00DA69A6"/>
    <w:rsid w:val="00DA6D2A"/>
    <w:rsid w:val="00DA72BB"/>
    <w:rsid w:val="00DB0DA7"/>
    <w:rsid w:val="00DB0E96"/>
    <w:rsid w:val="00DB27F3"/>
    <w:rsid w:val="00DB4765"/>
    <w:rsid w:val="00DB4F68"/>
    <w:rsid w:val="00DB5608"/>
    <w:rsid w:val="00DB692E"/>
    <w:rsid w:val="00DB695B"/>
    <w:rsid w:val="00DB6D67"/>
    <w:rsid w:val="00DC09AD"/>
    <w:rsid w:val="00DC0B98"/>
    <w:rsid w:val="00DC1449"/>
    <w:rsid w:val="00DC1566"/>
    <w:rsid w:val="00DC174E"/>
    <w:rsid w:val="00DC1F00"/>
    <w:rsid w:val="00DC2C16"/>
    <w:rsid w:val="00DC4ECD"/>
    <w:rsid w:val="00DC5601"/>
    <w:rsid w:val="00DC617F"/>
    <w:rsid w:val="00DC6CD4"/>
    <w:rsid w:val="00DC781F"/>
    <w:rsid w:val="00DC7E3A"/>
    <w:rsid w:val="00DD00DA"/>
    <w:rsid w:val="00DD070D"/>
    <w:rsid w:val="00DD26DB"/>
    <w:rsid w:val="00DD2A0F"/>
    <w:rsid w:val="00DD5B94"/>
    <w:rsid w:val="00DD5E24"/>
    <w:rsid w:val="00DD703F"/>
    <w:rsid w:val="00DD7603"/>
    <w:rsid w:val="00DD7D3E"/>
    <w:rsid w:val="00DD7E89"/>
    <w:rsid w:val="00DE0606"/>
    <w:rsid w:val="00DE060B"/>
    <w:rsid w:val="00DE1003"/>
    <w:rsid w:val="00DE243E"/>
    <w:rsid w:val="00DE2C4C"/>
    <w:rsid w:val="00DE2E00"/>
    <w:rsid w:val="00DE37DD"/>
    <w:rsid w:val="00DE54C3"/>
    <w:rsid w:val="00DE69C8"/>
    <w:rsid w:val="00DE7069"/>
    <w:rsid w:val="00DF3606"/>
    <w:rsid w:val="00DF3B2C"/>
    <w:rsid w:val="00DF3D27"/>
    <w:rsid w:val="00DF3F86"/>
    <w:rsid w:val="00DF4D17"/>
    <w:rsid w:val="00DF551A"/>
    <w:rsid w:val="00DF5D1A"/>
    <w:rsid w:val="00DF6BF0"/>
    <w:rsid w:val="00DF78AF"/>
    <w:rsid w:val="00DF79B0"/>
    <w:rsid w:val="00E00656"/>
    <w:rsid w:val="00E0182D"/>
    <w:rsid w:val="00E02667"/>
    <w:rsid w:val="00E04026"/>
    <w:rsid w:val="00E04A38"/>
    <w:rsid w:val="00E06246"/>
    <w:rsid w:val="00E0759E"/>
    <w:rsid w:val="00E117B2"/>
    <w:rsid w:val="00E11B43"/>
    <w:rsid w:val="00E130F4"/>
    <w:rsid w:val="00E1348C"/>
    <w:rsid w:val="00E1389C"/>
    <w:rsid w:val="00E14654"/>
    <w:rsid w:val="00E1490D"/>
    <w:rsid w:val="00E1516E"/>
    <w:rsid w:val="00E1550C"/>
    <w:rsid w:val="00E158E2"/>
    <w:rsid w:val="00E16ECA"/>
    <w:rsid w:val="00E17773"/>
    <w:rsid w:val="00E214C1"/>
    <w:rsid w:val="00E21F8A"/>
    <w:rsid w:val="00E221E3"/>
    <w:rsid w:val="00E226CA"/>
    <w:rsid w:val="00E228D5"/>
    <w:rsid w:val="00E231A6"/>
    <w:rsid w:val="00E238D9"/>
    <w:rsid w:val="00E24100"/>
    <w:rsid w:val="00E257B8"/>
    <w:rsid w:val="00E25B0C"/>
    <w:rsid w:val="00E26221"/>
    <w:rsid w:val="00E26AF8"/>
    <w:rsid w:val="00E26DD4"/>
    <w:rsid w:val="00E27771"/>
    <w:rsid w:val="00E27860"/>
    <w:rsid w:val="00E3370D"/>
    <w:rsid w:val="00E347BD"/>
    <w:rsid w:val="00E34FE4"/>
    <w:rsid w:val="00E36FAB"/>
    <w:rsid w:val="00E378A8"/>
    <w:rsid w:val="00E40524"/>
    <w:rsid w:val="00E41318"/>
    <w:rsid w:val="00E41774"/>
    <w:rsid w:val="00E42FA6"/>
    <w:rsid w:val="00E4417C"/>
    <w:rsid w:val="00E44594"/>
    <w:rsid w:val="00E502F6"/>
    <w:rsid w:val="00E5042B"/>
    <w:rsid w:val="00E504A1"/>
    <w:rsid w:val="00E511B9"/>
    <w:rsid w:val="00E52538"/>
    <w:rsid w:val="00E5346B"/>
    <w:rsid w:val="00E551C8"/>
    <w:rsid w:val="00E560A4"/>
    <w:rsid w:val="00E56949"/>
    <w:rsid w:val="00E56C00"/>
    <w:rsid w:val="00E57354"/>
    <w:rsid w:val="00E60ED9"/>
    <w:rsid w:val="00E61D68"/>
    <w:rsid w:val="00E628AF"/>
    <w:rsid w:val="00E62920"/>
    <w:rsid w:val="00E634F9"/>
    <w:rsid w:val="00E64A18"/>
    <w:rsid w:val="00E654FA"/>
    <w:rsid w:val="00E65899"/>
    <w:rsid w:val="00E65DB7"/>
    <w:rsid w:val="00E66AD8"/>
    <w:rsid w:val="00E6752D"/>
    <w:rsid w:val="00E67AAE"/>
    <w:rsid w:val="00E67CF3"/>
    <w:rsid w:val="00E70364"/>
    <w:rsid w:val="00E70B77"/>
    <w:rsid w:val="00E71D0A"/>
    <w:rsid w:val="00E729D8"/>
    <w:rsid w:val="00E72EE3"/>
    <w:rsid w:val="00E74042"/>
    <w:rsid w:val="00E766EF"/>
    <w:rsid w:val="00E800A0"/>
    <w:rsid w:val="00E80979"/>
    <w:rsid w:val="00E82924"/>
    <w:rsid w:val="00E83E85"/>
    <w:rsid w:val="00E847A6"/>
    <w:rsid w:val="00E8563F"/>
    <w:rsid w:val="00E904A7"/>
    <w:rsid w:val="00E91DDE"/>
    <w:rsid w:val="00E91E08"/>
    <w:rsid w:val="00E92161"/>
    <w:rsid w:val="00E959AA"/>
    <w:rsid w:val="00E95AA1"/>
    <w:rsid w:val="00E965D9"/>
    <w:rsid w:val="00E96D9A"/>
    <w:rsid w:val="00E96FD8"/>
    <w:rsid w:val="00E9730B"/>
    <w:rsid w:val="00E977D3"/>
    <w:rsid w:val="00E97D8D"/>
    <w:rsid w:val="00EA372D"/>
    <w:rsid w:val="00EA4C8D"/>
    <w:rsid w:val="00EA517F"/>
    <w:rsid w:val="00EA5635"/>
    <w:rsid w:val="00EB0BFB"/>
    <w:rsid w:val="00EB0CC3"/>
    <w:rsid w:val="00EB1CDB"/>
    <w:rsid w:val="00EB279D"/>
    <w:rsid w:val="00EB30DC"/>
    <w:rsid w:val="00EB318B"/>
    <w:rsid w:val="00EB3AC5"/>
    <w:rsid w:val="00EB412B"/>
    <w:rsid w:val="00EB4918"/>
    <w:rsid w:val="00EB4F87"/>
    <w:rsid w:val="00EB5695"/>
    <w:rsid w:val="00EB5799"/>
    <w:rsid w:val="00EB5D37"/>
    <w:rsid w:val="00EB5DB3"/>
    <w:rsid w:val="00EB61B8"/>
    <w:rsid w:val="00EB643E"/>
    <w:rsid w:val="00EB6892"/>
    <w:rsid w:val="00EB70C1"/>
    <w:rsid w:val="00EC0688"/>
    <w:rsid w:val="00EC0826"/>
    <w:rsid w:val="00EC0B7F"/>
    <w:rsid w:val="00EC2313"/>
    <w:rsid w:val="00EC29E4"/>
    <w:rsid w:val="00EC3DB8"/>
    <w:rsid w:val="00EC4793"/>
    <w:rsid w:val="00EC60B4"/>
    <w:rsid w:val="00EC6F3D"/>
    <w:rsid w:val="00EC7101"/>
    <w:rsid w:val="00EC7111"/>
    <w:rsid w:val="00ED0FAA"/>
    <w:rsid w:val="00ED309B"/>
    <w:rsid w:val="00ED36D0"/>
    <w:rsid w:val="00ED3CB5"/>
    <w:rsid w:val="00ED4340"/>
    <w:rsid w:val="00ED443C"/>
    <w:rsid w:val="00ED450B"/>
    <w:rsid w:val="00ED4BA9"/>
    <w:rsid w:val="00ED57DE"/>
    <w:rsid w:val="00ED5C72"/>
    <w:rsid w:val="00ED5C74"/>
    <w:rsid w:val="00ED603E"/>
    <w:rsid w:val="00ED72B8"/>
    <w:rsid w:val="00EE0B46"/>
    <w:rsid w:val="00EE1D9F"/>
    <w:rsid w:val="00EE1EEF"/>
    <w:rsid w:val="00EE263C"/>
    <w:rsid w:val="00EE2810"/>
    <w:rsid w:val="00EE2C2A"/>
    <w:rsid w:val="00EE30D2"/>
    <w:rsid w:val="00EE3969"/>
    <w:rsid w:val="00EE43F9"/>
    <w:rsid w:val="00EE4830"/>
    <w:rsid w:val="00EE6A8E"/>
    <w:rsid w:val="00EE6CD5"/>
    <w:rsid w:val="00EE6DB1"/>
    <w:rsid w:val="00EE72CF"/>
    <w:rsid w:val="00EE7964"/>
    <w:rsid w:val="00EE7A0B"/>
    <w:rsid w:val="00EF11E7"/>
    <w:rsid w:val="00EF1B90"/>
    <w:rsid w:val="00EF2BA1"/>
    <w:rsid w:val="00EF3703"/>
    <w:rsid w:val="00EF5B4E"/>
    <w:rsid w:val="00F00815"/>
    <w:rsid w:val="00F00B7F"/>
    <w:rsid w:val="00F00CE1"/>
    <w:rsid w:val="00F01B0D"/>
    <w:rsid w:val="00F02C29"/>
    <w:rsid w:val="00F02D8C"/>
    <w:rsid w:val="00F032E3"/>
    <w:rsid w:val="00F03ED8"/>
    <w:rsid w:val="00F03F4A"/>
    <w:rsid w:val="00F047A2"/>
    <w:rsid w:val="00F06443"/>
    <w:rsid w:val="00F10DDD"/>
    <w:rsid w:val="00F11C9D"/>
    <w:rsid w:val="00F12677"/>
    <w:rsid w:val="00F13964"/>
    <w:rsid w:val="00F14613"/>
    <w:rsid w:val="00F1505B"/>
    <w:rsid w:val="00F151A0"/>
    <w:rsid w:val="00F15D7C"/>
    <w:rsid w:val="00F179F3"/>
    <w:rsid w:val="00F21077"/>
    <w:rsid w:val="00F22CEF"/>
    <w:rsid w:val="00F23786"/>
    <w:rsid w:val="00F23A13"/>
    <w:rsid w:val="00F248A7"/>
    <w:rsid w:val="00F24B01"/>
    <w:rsid w:val="00F2617B"/>
    <w:rsid w:val="00F262A9"/>
    <w:rsid w:val="00F2733E"/>
    <w:rsid w:val="00F30095"/>
    <w:rsid w:val="00F30A84"/>
    <w:rsid w:val="00F30D0E"/>
    <w:rsid w:val="00F32219"/>
    <w:rsid w:val="00F32E90"/>
    <w:rsid w:val="00F351B7"/>
    <w:rsid w:val="00F359A9"/>
    <w:rsid w:val="00F36A9B"/>
    <w:rsid w:val="00F37784"/>
    <w:rsid w:val="00F37B41"/>
    <w:rsid w:val="00F41C73"/>
    <w:rsid w:val="00F41C97"/>
    <w:rsid w:val="00F4257D"/>
    <w:rsid w:val="00F429B1"/>
    <w:rsid w:val="00F429CB"/>
    <w:rsid w:val="00F43427"/>
    <w:rsid w:val="00F43CDC"/>
    <w:rsid w:val="00F44945"/>
    <w:rsid w:val="00F44A5D"/>
    <w:rsid w:val="00F45BE4"/>
    <w:rsid w:val="00F45D18"/>
    <w:rsid w:val="00F45FF2"/>
    <w:rsid w:val="00F4782F"/>
    <w:rsid w:val="00F500C0"/>
    <w:rsid w:val="00F5075D"/>
    <w:rsid w:val="00F51485"/>
    <w:rsid w:val="00F515F4"/>
    <w:rsid w:val="00F51785"/>
    <w:rsid w:val="00F52516"/>
    <w:rsid w:val="00F5357F"/>
    <w:rsid w:val="00F535DC"/>
    <w:rsid w:val="00F548C7"/>
    <w:rsid w:val="00F54D54"/>
    <w:rsid w:val="00F5565C"/>
    <w:rsid w:val="00F56B8D"/>
    <w:rsid w:val="00F622BD"/>
    <w:rsid w:val="00F623D2"/>
    <w:rsid w:val="00F62F10"/>
    <w:rsid w:val="00F63439"/>
    <w:rsid w:val="00F639E9"/>
    <w:rsid w:val="00F641D8"/>
    <w:rsid w:val="00F64DCE"/>
    <w:rsid w:val="00F656EC"/>
    <w:rsid w:val="00F66C70"/>
    <w:rsid w:val="00F67FDB"/>
    <w:rsid w:val="00F70F8D"/>
    <w:rsid w:val="00F723C7"/>
    <w:rsid w:val="00F7277B"/>
    <w:rsid w:val="00F728D8"/>
    <w:rsid w:val="00F73424"/>
    <w:rsid w:val="00F7417A"/>
    <w:rsid w:val="00F74281"/>
    <w:rsid w:val="00F749E8"/>
    <w:rsid w:val="00F76BF6"/>
    <w:rsid w:val="00F80CCB"/>
    <w:rsid w:val="00F814ED"/>
    <w:rsid w:val="00F815A5"/>
    <w:rsid w:val="00F83B4F"/>
    <w:rsid w:val="00F83CFB"/>
    <w:rsid w:val="00F84996"/>
    <w:rsid w:val="00F84A3F"/>
    <w:rsid w:val="00F84F0A"/>
    <w:rsid w:val="00F851FE"/>
    <w:rsid w:val="00F86ABC"/>
    <w:rsid w:val="00F90E5B"/>
    <w:rsid w:val="00F91206"/>
    <w:rsid w:val="00F92FFB"/>
    <w:rsid w:val="00F94088"/>
    <w:rsid w:val="00F950F5"/>
    <w:rsid w:val="00F9693C"/>
    <w:rsid w:val="00FA0840"/>
    <w:rsid w:val="00FA204C"/>
    <w:rsid w:val="00FA36D9"/>
    <w:rsid w:val="00FA4D91"/>
    <w:rsid w:val="00FA5568"/>
    <w:rsid w:val="00FA57D5"/>
    <w:rsid w:val="00FA6227"/>
    <w:rsid w:val="00FB046B"/>
    <w:rsid w:val="00FB0F91"/>
    <w:rsid w:val="00FB1DB6"/>
    <w:rsid w:val="00FB57B1"/>
    <w:rsid w:val="00FB5A5A"/>
    <w:rsid w:val="00FB5BB2"/>
    <w:rsid w:val="00FB5D4E"/>
    <w:rsid w:val="00FB6646"/>
    <w:rsid w:val="00FB6ABC"/>
    <w:rsid w:val="00FC07F9"/>
    <w:rsid w:val="00FC2BB3"/>
    <w:rsid w:val="00FC2D22"/>
    <w:rsid w:val="00FC6D4F"/>
    <w:rsid w:val="00FC727A"/>
    <w:rsid w:val="00FC7331"/>
    <w:rsid w:val="00FD0D0F"/>
    <w:rsid w:val="00FD1150"/>
    <w:rsid w:val="00FD17EF"/>
    <w:rsid w:val="00FD34A0"/>
    <w:rsid w:val="00FD35B4"/>
    <w:rsid w:val="00FD3A6D"/>
    <w:rsid w:val="00FD4FAA"/>
    <w:rsid w:val="00FD51DB"/>
    <w:rsid w:val="00FD55BB"/>
    <w:rsid w:val="00FD57E8"/>
    <w:rsid w:val="00FD5CCF"/>
    <w:rsid w:val="00FD6A19"/>
    <w:rsid w:val="00FD6FF0"/>
    <w:rsid w:val="00FD778C"/>
    <w:rsid w:val="00FE0D63"/>
    <w:rsid w:val="00FE0FE1"/>
    <w:rsid w:val="00FE10AC"/>
    <w:rsid w:val="00FE10C7"/>
    <w:rsid w:val="00FE15FD"/>
    <w:rsid w:val="00FE1B64"/>
    <w:rsid w:val="00FE2421"/>
    <w:rsid w:val="00FE243F"/>
    <w:rsid w:val="00FE3512"/>
    <w:rsid w:val="00FE46E4"/>
    <w:rsid w:val="00FE541A"/>
    <w:rsid w:val="00FE5D53"/>
    <w:rsid w:val="00FE6B84"/>
    <w:rsid w:val="00FE6E0A"/>
    <w:rsid w:val="00FE75AB"/>
    <w:rsid w:val="00FE79DC"/>
    <w:rsid w:val="00FF12C4"/>
    <w:rsid w:val="00FF1627"/>
    <w:rsid w:val="00FF27FF"/>
    <w:rsid w:val="00FF3D2D"/>
    <w:rsid w:val="00FF4BD2"/>
    <w:rsid w:val="00FF4C41"/>
    <w:rsid w:val="00FF4ED2"/>
    <w:rsid w:val="00FF508E"/>
    <w:rsid w:val="00FF555D"/>
    <w:rsid w:val="00FF5BC3"/>
    <w:rsid w:val="00FF69EC"/>
    <w:rsid w:val="00FF6EE9"/>
    <w:rsid w:val="00FF7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9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7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47D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632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CNK</cp:lastModifiedBy>
  <cp:revision>16</cp:revision>
  <dcterms:created xsi:type="dcterms:W3CDTF">2013-07-24T11:18:00Z</dcterms:created>
  <dcterms:modified xsi:type="dcterms:W3CDTF">2013-07-27T06:56:00Z</dcterms:modified>
</cp:coreProperties>
</file>